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DE1" w:rsidRDefault="00D94DE1"/>
    <w:tbl>
      <w:tblPr>
        <w:tblW w:w="9498" w:type="dxa"/>
        <w:tblLook w:val="01E0"/>
      </w:tblPr>
      <w:tblGrid>
        <w:gridCol w:w="4565"/>
        <w:gridCol w:w="4933"/>
      </w:tblGrid>
      <w:tr w:rsidR="00D94DE1" w:rsidRPr="00A6161F" w:rsidTr="00025E47">
        <w:trPr>
          <w:trHeight w:val="3583"/>
        </w:trPr>
        <w:tc>
          <w:tcPr>
            <w:tcW w:w="4565" w:type="dxa"/>
          </w:tcPr>
          <w:p w:rsidR="00D94DE1" w:rsidRPr="00A6161F" w:rsidRDefault="00D94DE1" w:rsidP="00B80997">
            <w:pPr>
              <w:rPr>
                <w:sz w:val="28"/>
              </w:rPr>
            </w:pPr>
            <w:r w:rsidRPr="00A6161F">
              <w:rPr>
                <w:sz w:val="28"/>
              </w:rPr>
              <w:t xml:space="preserve"> </w:t>
            </w:r>
          </w:p>
        </w:tc>
        <w:tc>
          <w:tcPr>
            <w:tcW w:w="4933" w:type="dxa"/>
            <w:tcBorders>
              <w:left w:val="nil"/>
            </w:tcBorders>
          </w:tcPr>
          <w:p w:rsidR="00D94DE1" w:rsidRPr="00A6161F" w:rsidRDefault="00D94DE1" w:rsidP="00025E47">
            <w:pPr>
              <w:jc w:val="both"/>
              <w:rPr>
                <w:sz w:val="28"/>
              </w:rPr>
            </w:pPr>
            <w:r w:rsidRPr="00A6161F">
              <w:rPr>
                <w:sz w:val="28"/>
              </w:rPr>
              <w:t xml:space="preserve">УТВЕРЖДЕН   </w:t>
            </w:r>
          </w:p>
          <w:p w:rsidR="00D94DE1" w:rsidRPr="00A6161F" w:rsidRDefault="00D94DE1" w:rsidP="00025E47">
            <w:pPr>
              <w:jc w:val="both"/>
              <w:rPr>
                <w:sz w:val="28"/>
              </w:rPr>
            </w:pPr>
            <w:r w:rsidRPr="00A6161F">
              <w:rPr>
                <w:sz w:val="28"/>
              </w:rPr>
              <w:t xml:space="preserve">постановлением администрации Увельского   муниципального </w:t>
            </w:r>
            <w:r>
              <w:rPr>
                <w:sz w:val="28"/>
              </w:rPr>
              <w:t>округа</w:t>
            </w:r>
          </w:p>
          <w:p w:rsidR="00D94DE1" w:rsidRPr="00A6161F" w:rsidRDefault="003E4481" w:rsidP="00025E47">
            <w:pPr>
              <w:jc w:val="both"/>
              <w:rPr>
                <w:sz w:val="28"/>
              </w:rPr>
            </w:pPr>
            <w:r>
              <w:rPr>
                <w:sz w:val="28"/>
              </w:rPr>
              <w:t xml:space="preserve">№2662  от «15» декабря </w:t>
            </w:r>
            <w:r w:rsidR="00D94DE1" w:rsidRPr="00A6161F">
              <w:rPr>
                <w:sz w:val="28"/>
              </w:rPr>
              <w:t xml:space="preserve">2025 г. </w:t>
            </w:r>
          </w:p>
          <w:p w:rsidR="00D94DE1" w:rsidRPr="00A6161F" w:rsidRDefault="00D94DE1" w:rsidP="00025E47">
            <w:pPr>
              <w:jc w:val="both"/>
              <w:rPr>
                <w:sz w:val="28"/>
              </w:rPr>
            </w:pPr>
          </w:p>
          <w:p w:rsidR="00D94DE1" w:rsidRPr="00A6161F" w:rsidRDefault="00D94DE1" w:rsidP="00F25B12">
            <w:pPr>
              <w:rPr>
                <w:sz w:val="28"/>
              </w:rPr>
            </w:pPr>
          </w:p>
        </w:tc>
      </w:tr>
    </w:tbl>
    <w:p w:rsidR="00D94DE1" w:rsidRPr="00A6161F" w:rsidRDefault="00D94DE1" w:rsidP="009074AE">
      <w:pPr>
        <w:rPr>
          <w:sz w:val="28"/>
          <w:szCs w:val="28"/>
        </w:rPr>
      </w:pPr>
    </w:p>
    <w:p w:rsidR="00D94DE1" w:rsidRPr="00A6161F" w:rsidRDefault="00D94DE1" w:rsidP="009074AE">
      <w:pPr>
        <w:rPr>
          <w:sz w:val="28"/>
          <w:szCs w:val="28"/>
        </w:rPr>
      </w:pPr>
    </w:p>
    <w:p w:rsidR="00D94DE1" w:rsidRPr="00A6161F" w:rsidRDefault="00D94DE1" w:rsidP="009074AE">
      <w:pPr>
        <w:rPr>
          <w:sz w:val="28"/>
          <w:szCs w:val="28"/>
        </w:rPr>
      </w:pPr>
    </w:p>
    <w:p w:rsidR="00D94DE1" w:rsidRPr="00A6161F" w:rsidRDefault="00D94DE1" w:rsidP="00490685"/>
    <w:p w:rsidR="00D94DE1" w:rsidRPr="00A6161F" w:rsidRDefault="00D94DE1" w:rsidP="00490685"/>
    <w:p w:rsidR="00D94DE1" w:rsidRPr="00A6161F" w:rsidRDefault="00D94DE1" w:rsidP="00A567A7">
      <w:pPr>
        <w:jc w:val="center"/>
        <w:rPr>
          <w:sz w:val="28"/>
          <w:szCs w:val="28"/>
        </w:rPr>
      </w:pPr>
    </w:p>
    <w:p w:rsidR="00D94DE1" w:rsidRPr="00A6161F" w:rsidRDefault="00D94DE1" w:rsidP="00A567A7">
      <w:pPr>
        <w:jc w:val="center"/>
        <w:rPr>
          <w:sz w:val="28"/>
          <w:szCs w:val="28"/>
        </w:rPr>
      </w:pPr>
    </w:p>
    <w:p w:rsidR="00D94DE1" w:rsidRPr="00A6161F" w:rsidRDefault="00D94DE1" w:rsidP="00A567A7">
      <w:pPr>
        <w:jc w:val="center"/>
        <w:rPr>
          <w:b/>
          <w:sz w:val="28"/>
          <w:szCs w:val="28"/>
        </w:rPr>
      </w:pPr>
      <w:r w:rsidRPr="00A6161F">
        <w:rPr>
          <w:b/>
          <w:sz w:val="28"/>
          <w:szCs w:val="28"/>
        </w:rPr>
        <w:t>У С Т А В</w:t>
      </w:r>
    </w:p>
    <w:p w:rsidR="00D94DE1" w:rsidRPr="00A6161F" w:rsidRDefault="00D94DE1"/>
    <w:p w:rsidR="00D94DE1" w:rsidRPr="00A6161F" w:rsidRDefault="00D94DE1" w:rsidP="009074AE">
      <w:pPr>
        <w:jc w:val="center"/>
        <w:rPr>
          <w:b/>
          <w:sz w:val="28"/>
          <w:szCs w:val="28"/>
        </w:rPr>
      </w:pPr>
      <w:r w:rsidRPr="00A6161F">
        <w:rPr>
          <w:b/>
          <w:sz w:val="28"/>
          <w:szCs w:val="28"/>
        </w:rPr>
        <w:t xml:space="preserve">Муниципального бюджетного  учреждения </w:t>
      </w:r>
    </w:p>
    <w:p w:rsidR="00D94DE1" w:rsidRPr="00A6161F" w:rsidRDefault="00D94DE1" w:rsidP="009074AE">
      <w:pPr>
        <w:jc w:val="center"/>
        <w:rPr>
          <w:b/>
          <w:sz w:val="28"/>
          <w:szCs w:val="28"/>
        </w:rPr>
      </w:pPr>
      <w:r w:rsidRPr="00A6161F">
        <w:rPr>
          <w:b/>
          <w:sz w:val="28"/>
          <w:szCs w:val="28"/>
        </w:rPr>
        <w:t xml:space="preserve">«Комплексный центр социального обслуживания» </w:t>
      </w:r>
    </w:p>
    <w:p w:rsidR="00D94DE1" w:rsidRPr="00A6161F" w:rsidRDefault="00D94DE1" w:rsidP="009074AE">
      <w:pPr>
        <w:jc w:val="center"/>
        <w:rPr>
          <w:b/>
          <w:sz w:val="28"/>
          <w:szCs w:val="28"/>
        </w:rPr>
      </w:pPr>
      <w:r w:rsidRPr="00A6161F">
        <w:rPr>
          <w:b/>
          <w:sz w:val="28"/>
          <w:szCs w:val="28"/>
        </w:rPr>
        <w:t>Увельского муниципального округа Челябинской области</w:t>
      </w:r>
    </w:p>
    <w:p w:rsidR="00D94DE1" w:rsidRPr="00A6161F" w:rsidRDefault="00D94DE1" w:rsidP="009074AE">
      <w:pPr>
        <w:jc w:val="center"/>
        <w:rPr>
          <w:b/>
          <w:sz w:val="28"/>
          <w:szCs w:val="28"/>
        </w:rPr>
      </w:pPr>
    </w:p>
    <w:p w:rsidR="00D94DE1" w:rsidRPr="00A6161F" w:rsidRDefault="00D94DE1" w:rsidP="009074AE">
      <w:pPr>
        <w:jc w:val="center"/>
        <w:rPr>
          <w:b/>
          <w:sz w:val="28"/>
          <w:szCs w:val="28"/>
        </w:rPr>
      </w:pPr>
    </w:p>
    <w:p w:rsidR="00D94DE1" w:rsidRPr="00A6161F" w:rsidRDefault="00D94DE1" w:rsidP="009074AE">
      <w:pPr>
        <w:jc w:val="center"/>
        <w:rPr>
          <w:b/>
          <w:sz w:val="28"/>
          <w:szCs w:val="28"/>
        </w:rPr>
      </w:pPr>
    </w:p>
    <w:p w:rsidR="00D94DE1" w:rsidRPr="00A6161F" w:rsidRDefault="00D94DE1" w:rsidP="009074AE">
      <w:pPr>
        <w:jc w:val="center"/>
        <w:rPr>
          <w:b/>
          <w:sz w:val="28"/>
          <w:szCs w:val="28"/>
        </w:rPr>
      </w:pPr>
    </w:p>
    <w:p w:rsidR="00D94DE1" w:rsidRPr="00A6161F" w:rsidRDefault="00D94DE1" w:rsidP="009074AE">
      <w:pPr>
        <w:jc w:val="center"/>
        <w:rPr>
          <w:b/>
          <w:sz w:val="28"/>
          <w:szCs w:val="28"/>
        </w:rPr>
      </w:pPr>
    </w:p>
    <w:p w:rsidR="00D94DE1" w:rsidRPr="00A6161F" w:rsidRDefault="00D94DE1" w:rsidP="009074AE">
      <w:pPr>
        <w:jc w:val="center"/>
        <w:rPr>
          <w:b/>
          <w:sz w:val="28"/>
          <w:szCs w:val="28"/>
        </w:rPr>
      </w:pPr>
    </w:p>
    <w:p w:rsidR="00D94DE1" w:rsidRPr="00A6161F" w:rsidRDefault="00D94DE1" w:rsidP="009074AE">
      <w:pPr>
        <w:jc w:val="center"/>
        <w:rPr>
          <w:b/>
          <w:sz w:val="28"/>
          <w:szCs w:val="28"/>
        </w:rPr>
      </w:pPr>
    </w:p>
    <w:p w:rsidR="00D94DE1" w:rsidRPr="00A6161F" w:rsidRDefault="00D94DE1" w:rsidP="009074AE">
      <w:pPr>
        <w:jc w:val="center"/>
        <w:rPr>
          <w:b/>
          <w:sz w:val="28"/>
          <w:szCs w:val="28"/>
        </w:rPr>
      </w:pPr>
    </w:p>
    <w:p w:rsidR="00D94DE1" w:rsidRPr="00A6161F" w:rsidRDefault="00D94DE1" w:rsidP="009074AE">
      <w:pPr>
        <w:jc w:val="center"/>
        <w:rPr>
          <w:b/>
          <w:sz w:val="28"/>
          <w:szCs w:val="28"/>
        </w:rPr>
      </w:pPr>
    </w:p>
    <w:p w:rsidR="00D94DE1" w:rsidRPr="00A6161F" w:rsidRDefault="00D94DE1" w:rsidP="009074AE">
      <w:pPr>
        <w:jc w:val="center"/>
        <w:rPr>
          <w:b/>
          <w:sz w:val="28"/>
          <w:szCs w:val="28"/>
        </w:rPr>
      </w:pPr>
    </w:p>
    <w:p w:rsidR="00D94DE1" w:rsidRPr="00A6161F" w:rsidRDefault="00D94DE1" w:rsidP="009074AE">
      <w:pPr>
        <w:jc w:val="center"/>
        <w:rPr>
          <w:b/>
          <w:sz w:val="28"/>
          <w:szCs w:val="28"/>
        </w:rPr>
      </w:pPr>
    </w:p>
    <w:p w:rsidR="00D94DE1" w:rsidRDefault="00D94DE1" w:rsidP="009074AE">
      <w:pPr>
        <w:jc w:val="center"/>
        <w:rPr>
          <w:b/>
          <w:sz w:val="28"/>
          <w:szCs w:val="28"/>
        </w:rPr>
      </w:pPr>
    </w:p>
    <w:p w:rsidR="00D94DE1" w:rsidRDefault="00D94DE1" w:rsidP="009074AE">
      <w:pPr>
        <w:jc w:val="center"/>
        <w:rPr>
          <w:b/>
          <w:sz w:val="28"/>
          <w:szCs w:val="28"/>
        </w:rPr>
      </w:pPr>
    </w:p>
    <w:p w:rsidR="00D94DE1" w:rsidRDefault="00D94DE1" w:rsidP="009074AE">
      <w:pPr>
        <w:jc w:val="center"/>
        <w:rPr>
          <w:b/>
          <w:sz w:val="28"/>
          <w:szCs w:val="28"/>
        </w:rPr>
      </w:pPr>
    </w:p>
    <w:p w:rsidR="00D94DE1" w:rsidRDefault="00D94DE1" w:rsidP="009074AE">
      <w:pPr>
        <w:jc w:val="center"/>
        <w:rPr>
          <w:b/>
          <w:sz w:val="28"/>
          <w:szCs w:val="28"/>
        </w:rPr>
      </w:pPr>
    </w:p>
    <w:p w:rsidR="00D94DE1" w:rsidRPr="00A6161F" w:rsidRDefault="00D94DE1" w:rsidP="009074AE">
      <w:pPr>
        <w:jc w:val="center"/>
        <w:rPr>
          <w:b/>
          <w:sz w:val="28"/>
          <w:szCs w:val="28"/>
        </w:rPr>
      </w:pPr>
      <w:bookmarkStart w:id="0" w:name="_GoBack"/>
      <w:bookmarkEnd w:id="0"/>
    </w:p>
    <w:p w:rsidR="00D94DE1" w:rsidRPr="00A6161F" w:rsidRDefault="00D94DE1" w:rsidP="009074AE">
      <w:pPr>
        <w:jc w:val="center"/>
        <w:rPr>
          <w:b/>
          <w:sz w:val="28"/>
          <w:szCs w:val="28"/>
        </w:rPr>
      </w:pPr>
    </w:p>
    <w:p w:rsidR="00D94DE1" w:rsidRPr="00323920" w:rsidRDefault="00D94DE1" w:rsidP="009074AE">
      <w:pPr>
        <w:jc w:val="center"/>
        <w:rPr>
          <w:sz w:val="28"/>
          <w:szCs w:val="28"/>
        </w:rPr>
      </w:pPr>
      <w:r w:rsidRPr="00323920">
        <w:rPr>
          <w:sz w:val="28"/>
          <w:szCs w:val="28"/>
        </w:rPr>
        <w:t>Увельский муниципальный округ</w:t>
      </w:r>
    </w:p>
    <w:p w:rsidR="00D94DE1" w:rsidRDefault="00D94DE1" w:rsidP="00323920">
      <w:pPr>
        <w:jc w:val="center"/>
        <w:rPr>
          <w:sz w:val="28"/>
          <w:szCs w:val="28"/>
        </w:rPr>
      </w:pPr>
      <w:r w:rsidRPr="00323920">
        <w:rPr>
          <w:sz w:val="28"/>
          <w:szCs w:val="28"/>
        </w:rPr>
        <w:t>Челябинской области</w:t>
      </w:r>
    </w:p>
    <w:p w:rsidR="00D94DE1" w:rsidRPr="00A6161F" w:rsidRDefault="00D94DE1" w:rsidP="00A61E38">
      <w:pPr>
        <w:pStyle w:val="1"/>
        <w:spacing w:before="0" w:after="0"/>
        <w:jc w:val="center"/>
        <w:rPr>
          <w:rFonts w:ascii="Times New Roman" w:hAnsi="Times New Roman"/>
          <w:b w:val="0"/>
          <w:sz w:val="28"/>
          <w:szCs w:val="28"/>
        </w:rPr>
      </w:pPr>
      <w:r w:rsidRPr="00A6161F">
        <w:rPr>
          <w:rFonts w:ascii="Times New Roman" w:hAnsi="Times New Roman"/>
          <w:b w:val="0"/>
          <w:sz w:val="28"/>
          <w:szCs w:val="28"/>
        </w:rPr>
        <w:t>2025г.</w:t>
      </w:r>
    </w:p>
    <w:p w:rsidR="00D94DE1" w:rsidRPr="00A6161F" w:rsidRDefault="00D94DE1" w:rsidP="00A61E38"/>
    <w:p w:rsidR="00D94DE1" w:rsidRPr="00A6161F" w:rsidRDefault="00D94DE1" w:rsidP="009074AE">
      <w:pPr>
        <w:jc w:val="center"/>
        <w:rPr>
          <w:b/>
          <w:sz w:val="28"/>
          <w:szCs w:val="28"/>
        </w:rPr>
      </w:pPr>
      <w:r w:rsidRPr="00A6161F">
        <w:rPr>
          <w:b/>
          <w:sz w:val="28"/>
          <w:szCs w:val="28"/>
        </w:rPr>
        <w:lastRenderedPageBreak/>
        <w:t>I. Общие положения</w:t>
      </w:r>
    </w:p>
    <w:p w:rsidR="00D94DE1" w:rsidRPr="00A6161F" w:rsidRDefault="00D94DE1" w:rsidP="009074AE">
      <w:pPr>
        <w:ind w:firstLine="709"/>
        <w:jc w:val="both"/>
        <w:rPr>
          <w:sz w:val="28"/>
          <w:szCs w:val="28"/>
        </w:rPr>
      </w:pPr>
    </w:p>
    <w:p w:rsidR="00D94DE1" w:rsidRPr="00A6161F" w:rsidRDefault="00D94DE1" w:rsidP="0098152B">
      <w:pPr>
        <w:numPr>
          <w:ilvl w:val="1"/>
          <w:numId w:val="2"/>
        </w:numPr>
        <w:ind w:left="0" w:firstLine="709"/>
        <w:jc w:val="both"/>
        <w:rPr>
          <w:sz w:val="28"/>
          <w:szCs w:val="28"/>
        </w:rPr>
      </w:pPr>
      <w:r w:rsidRPr="00A6161F">
        <w:rPr>
          <w:sz w:val="28"/>
          <w:szCs w:val="28"/>
        </w:rPr>
        <w:t>Муниципальное бюджетное учреждение «Комплексный центр социального обслуживания» Увельского муниципального округа Челябинской области (далее именуется - МБУ «Комплексный центр») создано на основании постановления Главы Увельского муниципального района «О создании МУ «Комплексный центр социального обслуживания» Увельского муниципального района» от 20.12.2005 г. № 1061.</w:t>
      </w:r>
    </w:p>
    <w:p w:rsidR="00D94DE1" w:rsidRPr="00A6161F" w:rsidRDefault="00D94DE1" w:rsidP="0098152B">
      <w:pPr>
        <w:ind w:firstLine="708"/>
        <w:jc w:val="both"/>
        <w:rPr>
          <w:sz w:val="28"/>
          <w:szCs w:val="28"/>
        </w:rPr>
      </w:pPr>
      <w:r w:rsidRPr="00A6161F">
        <w:rPr>
          <w:sz w:val="28"/>
          <w:szCs w:val="28"/>
        </w:rPr>
        <w:t>Постановление Главы Увельского муниципального района                        «Об изменении наименования и об утверждении в новой редакции  Устава муниципального учреждения  «Комплексный центр социального обслуживания» Увельского муниципального района» от 28.11.2011г. № 1508.</w:t>
      </w:r>
    </w:p>
    <w:p w:rsidR="00D94DE1" w:rsidRPr="00A6161F" w:rsidRDefault="00D94DE1" w:rsidP="0098152B">
      <w:pPr>
        <w:ind w:firstLine="708"/>
        <w:jc w:val="both"/>
        <w:rPr>
          <w:sz w:val="28"/>
          <w:szCs w:val="28"/>
        </w:rPr>
      </w:pPr>
      <w:r w:rsidRPr="00A6161F">
        <w:rPr>
          <w:sz w:val="28"/>
          <w:szCs w:val="28"/>
        </w:rPr>
        <w:t xml:space="preserve">Приказ начальника Управления социальной зашиты населения Увельского муниципального района «Об утверждении в новой редакции Устава Муниципального бюджетного учреждения  «Комплексный центр социального обслуживания» Увельского муниципального района Челябинской области» от 25.04.2016г.  № 30-П. </w:t>
      </w:r>
    </w:p>
    <w:p w:rsidR="00D94DE1" w:rsidRPr="00A6161F" w:rsidRDefault="00D94DE1" w:rsidP="009074AE">
      <w:pPr>
        <w:ind w:firstLine="709"/>
        <w:jc w:val="both"/>
        <w:rPr>
          <w:sz w:val="28"/>
          <w:szCs w:val="28"/>
        </w:rPr>
      </w:pPr>
      <w:r w:rsidRPr="00A6161F">
        <w:rPr>
          <w:sz w:val="28"/>
          <w:szCs w:val="28"/>
        </w:rPr>
        <w:t>1.2. Полное наименование — Муниципальное бюджетное учреждение «Комплексный центр социального обслуживания» Увельского муниципального округа Челябинской области.</w:t>
      </w:r>
    </w:p>
    <w:p w:rsidR="00D94DE1" w:rsidRPr="00A6161F" w:rsidRDefault="00D94DE1" w:rsidP="009074AE">
      <w:pPr>
        <w:ind w:firstLine="709"/>
        <w:jc w:val="both"/>
        <w:rPr>
          <w:sz w:val="28"/>
          <w:szCs w:val="28"/>
        </w:rPr>
      </w:pPr>
      <w:r w:rsidRPr="00A6161F">
        <w:rPr>
          <w:sz w:val="28"/>
          <w:szCs w:val="28"/>
        </w:rPr>
        <w:t>Сокращенное наименование: МБУ «Комплексный центр» Увельского муниципального округа.</w:t>
      </w:r>
    </w:p>
    <w:p w:rsidR="00D94DE1" w:rsidRPr="00A6161F" w:rsidRDefault="00D94DE1" w:rsidP="009074AE">
      <w:pPr>
        <w:ind w:firstLine="709"/>
        <w:jc w:val="both"/>
        <w:rPr>
          <w:sz w:val="28"/>
          <w:szCs w:val="28"/>
        </w:rPr>
      </w:pPr>
      <w:r w:rsidRPr="00A6161F">
        <w:rPr>
          <w:sz w:val="28"/>
          <w:szCs w:val="28"/>
        </w:rPr>
        <w:t>1.3. Место нахождения: Челябинская область, Увельский муниципальный округ, п. Увельский, улица Советская, дом 24.</w:t>
      </w:r>
    </w:p>
    <w:p w:rsidR="00D94DE1" w:rsidRPr="00A6161F" w:rsidRDefault="00D94DE1" w:rsidP="009074AE">
      <w:pPr>
        <w:ind w:firstLine="709"/>
        <w:jc w:val="both"/>
        <w:rPr>
          <w:sz w:val="28"/>
          <w:szCs w:val="28"/>
        </w:rPr>
      </w:pPr>
      <w:r w:rsidRPr="00A6161F">
        <w:rPr>
          <w:sz w:val="28"/>
          <w:szCs w:val="28"/>
        </w:rPr>
        <w:t>1.4. Учредителем МБУ «Комплексный центр» является администрация Увельского муниципального округа Челябинской области в лице Управления социальной защиты населения администрации Увельского муниципального округа Челябинской области.</w:t>
      </w:r>
    </w:p>
    <w:p w:rsidR="00D94DE1" w:rsidRPr="00A6161F" w:rsidRDefault="00D94DE1" w:rsidP="009074AE">
      <w:pPr>
        <w:ind w:firstLine="709"/>
        <w:jc w:val="both"/>
        <w:rPr>
          <w:sz w:val="28"/>
          <w:szCs w:val="28"/>
        </w:rPr>
      </w:pPr>
      <w:r w:rsidRPr="00A6161F">
        <w:rPr>
          <w:sz w:val="28"/>
          <w:szCs w:val="28"/>
        </w:rPr>
        <w:t>1.5. Функции и полномочия учредителя МБУ «Комплексный центр» осуществляет отраслевой (функциональный) орган администрации Увельского муниципального округа Челябинской области - Управление социальной защиты населения администрации Увельского муниципального округа Челябинской области (далее именуется – УСЗН УМО), действующее на основании Положения, утвержденного решением Собрания депутатов Увельского муниципального округа Челябинской области от 27.11.2025г.            № 60.</w:t>
      </w:r>
    </w:p>
    <w:p w:rsidR="00D94DE1" w:rsidRPr="00A6161F" w:rsidRDefault="00D94DE1" w:rsidP="009074AE">
      <w:pPr>
        <w:ind w:firstLine="709"/>
        <w:jc w:val="both"/>
        <w:rPr>
          <w:sz w:val="28"/>
          <w:szCs w:val="28"/>
        </w:rPr>
      </w:pPr>
      <w:r w:rsidRPr="00A6161F">
        <w:rPr>
          <w:sz w:val="28"/>
          <w:szCs w:val="28"/>
        </w:rPr>
        <w:t>1.6. МБУ «Комплексный центр» не имеет филиалов и представительств.</w:t>
      </w:r>
    </w:p>
    <w:p w:rsidR="00D94DE1" w:rsidRPr="00A6161F" w:rsidRDefault="00D94DE1" w:rsidP="009074AE">
      <w:pPr>
        <w:ind w:firstLine="709"/>
        <w:jc w:val="both"/>
        <w:rPr>
          <w:sz w:val="28"/>
          <w:szCs w:val="28"/>
        </w:rPr>
      </w:pPr>
      <w:r w:rsidRPr="00A6161F">
        <w:rPr>
          <w:sz w:val="28"/>
          <w:szCs w:val="28"/>
        </w:rPr>
        <w:t>1.7. МБУ «Комплексный центр» является некоммерческой организацией, бюджетным учреждением, осуществляет свою деятельность на основании Устава, может иметь гражданские права, соответствующие целям деятельности, указанным в Уставе, и нести связанные с этой деятельностью обязанности, быть истцом и ответчиком в суде.</w:t>
      </w:r>
    </w:p>
    <w:p w:rsidR="00D94DE1" w:rsidRPr="00A6161F" w:rsidRDefault="00D94DE1" w:rsidP="009074AE">
      <w:pPr>
        <w:ind w:firstLine="709"/>
        <w:jc w:val="both"/>
        <w:rPr>
          <w:sz w:val="28"/>
          <w:szCs w:val="28"/>
        </w:rPr>
      </w:pPr>
      <w:r w:rsidRPr="00A6161F">
        <w:rPr>
          <w:sz w:val="28"/>
          <w:szCs w:val="28"/>
        </w:rPr>
        <w:t xml:space="preserve">1.8. МБУ «Комплексный центр» является юридическим лицом, имеет лицевые счета, открытые в Финансовом управлении администрации </w:t>
      </w:r>
      <w:r w:rsidRPr="00A6161F">
        <w:rPr>
          <w:sz w:val="28"/>
          <w:szCs w:val="28"/>
        </w:rPr>
        <w:lastRenderedPageBreak/>
        <w:t>Увельского муниципального округа Челябинской области в порядке, установленном законодательством Российской Федерации.                                        МБУ «Комплексный центр» имеет печать с полным наименованием                      МБУ «Комплексный центр» на русском языке, а также штампы, бланки со своим наименованием.</w:t>
      </w:r>
    </w:p>
    <w:p w:rsidR="00D94DE1" w:rsidRPr="00A6161F" w:rsidRDefault="00D94DE1" w:rsidP="0098152B">
      <w:pPr>
        <w:ind w:firstLine="709"/>
        <w:jc w:val="both"/>
        <w:rPr>
          <w:sz w:val="28"/>
          <w:szCs w:val="28"/>
        </w:rPr>
      </w:pPr>
      <w:r w:rsidRPr="00A6161F">
        <w:rPr>
          <w:sz w:val="28"/>
          <w:szCs w:val="28"/>
        </w:rPr>
        <w:t>1.9. В своей деятельности МБУ «Комплексный центр»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труда и социальной защиты Российской Федерации, других федеральных органов исполнительной власти, законами Челябинской области, постановлениями и распоряжениями Правительства Челябинской области, Губернатора Челябинской области, Уставом Увельского муниципального округа, решениями органов местного самоуправления Увельского муниципального округа, приказами и методическими письмами Министерства социальных отношений Челябинской области, приказами УСЗН УМО и настоящим Уставом.</w:t>
      </w:r>
    </w:p>
    <w:p w:rsidR="00D94DE1" w:rsidRPr="00A6161F" w:rsidRDefault="00D94DE1" w:rsidP="009074AE">
      <w:pPr>
        <w:ind w:firstLine="709"/>
        <w:jc w:val="both"/>
        <w:rPr>
          <w:sz w:val="28"/>
          <w:szCs w:val="28"/>
        </w:rPr>
      </w:pPr>
      <w:r w:rsidRPr="00A6161F">
        <w:rPr>
          <w:sz w:val="28"/>
          <w:szCs w:val="28"/>
        </w:rPr>
        <w:t>1.10. Координацию и методическое обеспечение деятельности                    МБУ «Комплексный центр» осуществляет УСЗН УМО и Министерство социальных отношений Челябинской области.</w:t>
      </w:r>
    </w:p>
    <w:p w:rsidR="00D94DE1" w:rsidRPr="00A6161F" w:rsidRDefault="00D94DE1" w:rsidP="009074AE">
      <w:pPr>
        <w:ind w:firstLine="709"/>
        <w:jc w:val="both"/>
        <w:rPr>
          <w:sz w:val="28"/>
          <w:szCs w:val="28"/>
        </w:rPr>
      </w:pPr>
      <w:r w:rsidRPr="00A6161F">
        <w:rPr>
          <w:sz w:val="28"/>
          <w:szCs w:val="28"/>
        </w:rPr>
        <w:t>1.11. Контроль за деятельностью МБУ «Комплексный центр» осуществляет УСЗН УМО. В части осуществления переданных государственных полномочий по социальному обслуживанию граждан контроль за деятельностью МБУ «Комплексный центр» осуществляет также Министерство социальных отношений Челябинской области.</w:t>
      </w:r>
    </w:p>
    <w:p w:rsidR="00D94DE1" w:rsidRPr="00A6161F" w:rsidRDefault="00D94DE1" w:rsidP="009074AE">
      <w:pPr>
        <w:ind w:firstLine="709"/>
        <w:jc w:val="both"/>
        <w:rPr>
          <w:sz w:val="28"/>
          <w:szCs w:val="28"/>
        </w:rPr>
      </w:pPr>
      <w:r w:rsidRPr="00A6161F">
        <w:rPr>
          <w:sz w:val="28"/>
          <w:szCs w:val="28"/>
        </w:rPr>
        <w:t>1.12. Контроль за деятельностью МБУ «Комплексный центр» осуществляют другие органы, имеющие на это полномочия в соответствии с действующим законодательством.</w:t>
      </w:r>
    </w:p>
    <w:p w:rsidR="00D94DE1" w:rsidRPr="00A6161F" w:rsidRDefault="00D94DE1" w:rsidP="009074AE">
      <w:pPr>
        <w:ind w:firstLine="709"/>
        <w:jc w:val="both"/>
        <w:rPr>
          <w:sz w:val="28"/>
          <w:szCs w:val="28"/>
        </w:rPr>
      </w:pPr>
    </w:p>
    <w:p w:rsidR="00D94DE1" w:rsidRPr="00A6161F" w:rsidRDefault="00D94DE1" w:rsidP="009074AE">
      <w:pPr>
        <w:tabs>
          <w:tab w:val="left" w:pos="720"/>
        </w:tabs>
        <w:ind w:firstLine="709"/>
        <w:jc w:val="center"/>
        <w:rPr>
          <w:b/>
          <w:sz w:val="28"/>
          <w:szCs w:val="28"/>
        </w:rPr>
      </w:pPr>
      <w:r w:rsidRPr="00A6161F">
        <w:rPr>
          <w:b/>
          <w:sz w:val="28"/>
          <w:szCs w:val="28"/>
        </w:rPr>
        <w:t>II. Предмет и цели деятельности</w:t>
      </w:r>
    </w:p>
    <w:p w:rsidR="00D94DE1" w:rsidRPr="00A6161F" w:rsidRDefault="00D94DE1" w:rsidP="009074AE">
      <w:pPr>
        <w:ind w:firstLine="709"/>
        <w:jc w:val="both"/>
        <w:rPr>
          <w:b/>
          <w:sz w:val="28"/>
          <w:szCs w:val="28"/>
        </w:rPr>
      </w:pPr>
    </w:p>
    <w:p w:rsidR="00D94DE1" w:rsidRPr="00A6161F" w:rsidRDefault="00D94DE1" w:rsidP="009074AE">
      <w:pPr>
        <w:tabs>
          <w:tab w:val="left" w:pos="540"/>
        </w:tabs>
        <w:ind w:firstLine="709"/>
        <w:jc w:val="both"/>
        <w:rPr>
          <w:sz w:val="28"/>
          <w:szCs w:val="28"/>
        </w:rPr>
      </w:pPr>
      <w:r w:rsidRPr="00A6161F">
        <w:rPr>
          <w:sz w:val="28"/>
          <w:szCs w:val="28"/>
        </w:rPr>
        <w:t>2.1. Предметом деятельности МБУ «Комплексный центр» является предоставление социальных услуг гражданам.</w:t>
      </w:r>
    </w:p>
    <w:p w:rsidR="00D94DE1" w:rsidRPr="00A6161F" w:rsidRDefault="00D94DE1" w:rsidP="009074AE">
      <w:pPr>
        <w:ind w:firstLine="709"/>
        <w:jc w:val="both"/>
        <w:rPr>
          <w:sz w:val="28"/>
          <w:szCs w:val="28"/>
        </w:rPr>
      </w:pPr>
      <w:r w:rsidRPr="00A6161F">
        <w:rPr>
          <w:sz w:val="28"/>
          <w:szCs w:val="28"/>
        </w:rPr>
        <w:t>2.2. Целью создания МБУ «Комплексный центр» является деятельность по повышению качества жизни граждан, получающих социальные услуги.</w:t>
      </w:r>
    </w:p>
    <w:p w:rsidR="00D94DE1" w:rsidRPr="00A6161F" w:rsidRDefault="00D94DE1" w:rsidP="009074AE">
      <w:pPr>
        <w:ind w:firstLine="709"/>
        <w:jc w:val="both"/>
        <w:rPr>
          <w:sz w:val="28"/>
          <w:szCs w:val="28"/>
        </w:rPr>
      </w:pPr>
      <w:r w:rsidRPr="00A6161F">
        <w:rPr>
          <w:sz w:val="28"/>
          <w:szCs w:val="28"/>
        </w:rPr>
        <w:t>2.3. К основным видам деятельности МБУ «Комплексный центр» относятся п</w:t>
      </w:r>
      <w:r w:rsidRPr="00A6161F">
        <w:rPr>
          <w:sz w:val="28"/>
          <w:szCs w:val="28"/>
          <w:shd w:val="clear" w:color="auto" w:fill="FFFFFF"/>
        </w:rPr>
        <w:t>редоставление социальных услуг без обеспечения проживания престарелым и инвалидам</w:t>
      </w:r>
      <w:r w:rsidRPr="00A6161F">
        <w:rPr>
          <w:sz w:val="28"/>
          <w:szCs w:val="28"/>
        </w:rPr>
        <w:t>:</w:t>
      </w:r>
    </w:p>
    <w:p w:rsidR="00D94DE1" w:rsidRPr="00A6161F" w:rsidRDefault="00D94DE1" w:rsidP="009074AE">
      <w:pPr>
        <w:ind w:firstLine="709"/>
        <w:jc w:val="both"/>
        <w:rPr>
          <w:sz w:val="28"/>
          <w:szCs w:val="28"/>
        </w:rPr>
      </w:pPr>
      <w:r w:rsidRPr="00A6161F">
        <w:rPr>
          <w:sz w:val="28"/>
          <w:szCs w:val="28"/>
        </w:rPr>
        <w:t>1) предоставление социального обслуживания в форме на дому включая оказание социально-бытовых  услуг, социально-медицинских услуг, социально-психологических услуг, социально- 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p w:rsidR="00D94DE1" w:rsidRPr="00A6161F" w:rsidRDefault="00D94DE1" w:rsidP="009074AE">
      <w:pPr>
        <w:ind w:firstLine="709"/>
        <w:jc w:val="both"/>
        <w:rPr>
          <w:sz w:val="28"/>
          <w:szCs w:val="28"/>
        </w:rPr>
      </w:pPr>
      <w:r w:rsidRPr="00A6161F">
        <w:rPr>
          <w:sz w:val="28"/>
          <w:szCs w:val="28"/>
        </w:rPr>
        <w:lastRenderedPageBreak/>
        <w:t>2) предоставление социального обслуживания в полустационарной форме включая оказание социально-бытовых  услуг, социально-медицинских услуг, социально-психологических услуг, социально- педагогических услуг, социально-трудовых услуг, социально-правовых услуг, услуг в целях повышения коммуникативного потенциала получателей социальных услуг, имеющих ограничения жизнедеятельности, в том числе детей-инвалидов, срочных социальных услуг;</w:t>
      </w:r>
    </w:p>
    <w:p w:rsidR="00D94DE1" w:rsidRPr="00A6161F" w:rsidRDefault="00D94DE1" w:rsidP="009074AE">
      <w:pPr>
        <w:ind w:firstLine="709"/>
        <w:jc w:val="both"/>
        <w:rPr>
          <w:sz w:val="28"/>
          <w:szCs w:val="28"/>
        </w:rPr>
      </w:pPr>
      <w:r w:rsidRPr="00A6161F">
        <w:rPr>
          <w:sz w:val="28"/>
          <w:szCs w:val="28"/>
        </w:rPr>
        <w:t>3) предоставление социальных услуг в форме социального обслуживания на дому  несовершеннолетним и их родителям (законным представителям), находящимся в социально опасном положении или трудной жизненной ситуации»;</w:t>
      </w:r>
    </w:p>
    <w:p w:rsidR="00D94DE1" w:rsidRPr="00A6161F" w:rsidRDefault="00D94DE1" w:rsidP="009074AE">
      <w:pPr>
        <w:ind w:firstLine="709"/>
        <w:jc w:val="both"/>
        <w:rPr>
          <w:sz w:val="28"/>
          <w:szCs w:val="28"/>
        </w:rPr>
      </w:pPr>
      <w:r w:rsidRPr="00A6161F">
        <w:rPr>
          <w:sz w:val="28"/>
          <w:szCs w:val="28"/>
        </w:rPr>
        <w:t>4) предоставление социальных услуг, оказываемых помощниками по уходу, в форме социального обслуживания на дому.</w:t>
      </w:r>
    </w:p>
    <w:p w:rsidR="00D94DE1" w:rsidRPr="00A6161F" w:rsidRDefault="00D94DE1" w:rsidP="009074AE">
      <w:pPr>
        <w:ind w:firstLine="709"/>
        <w:jc w:val="both"/>
        <w:rPr>
          <w:sz w:val="28"/>
          <w:szCs w:val="28"/>
        </w:rPr>
      </w:pPr>
      <w:r w:rsidRPr="00A6161F">
        <w:rPr>
          <w:sz w:val="28"/>
          <w:szCs w:val="28"/>
        </w:rPr>
        <w:t>2.4. МБУ «Комплексный центр» вправе сверх установленного муниципального задания, а также в случаях, предусмотренных федеральными законами, в пределах установленного муниципального задания (муниципальной услуги) выполнять работы, оказывать услуги, относящиеся к его основным видам деятельности, предусмотренным настоящим Уставом, за плату и на одинаковых при оказании одних и тех же услуг условиях в порядке, определяемом уполномоченным органом Увельского муниципального округа Челябинской области:</w:t>
      </w:r>
    </w:p>
    <w:p w:rsidR="00D94DE1" w:rsidRPr="00A6161F" w:rsidRDefault="00D94DE1" w:rsidP="009074AE">
      <w:pPr>
        <w:ind w:firstLine="709"/>
        <w:jc w:val="both"/>
        <w:rPr>
          <w:sz w:val="28"/>
          <w:szCs w:val="28"/>
        </w:rPr>
      </w:pPr>
      <w:r w:rsidRPr="00A6161F">
        <w:rPr>
          <w:sz w:val="28"/>
          <w:szCs w:val="28"/>
        </w:rPr>
        <w:t>оказание платных социальных услуг, не входящих в перечень социальных услуг, предоставляемых поставщиками социальных услуг по Формам социального обслуживания, или сверх объема, предусмотренного порядками предоставления социальных услуг поставщиками социальных услуг по формам социального обслуживания.</w:t>
      </w:r>
    </w:p>
    <w:p w:rsidR="00D94DE1" w:rsidRPr="00A6161F" w:rsidRDefault="00D94DE1" w:rsidP="009074AE">
      <w:pPr>
        <w:ind w:firstLine="709"/>
        <w:jc w:val="both"/>
        <w:rPr>
          <w:sz w:val="28"/>
          <w:szCs w:val="28"/>
        </w:rPr>
      </w:pPr>
      <w:r w:rsidRPr="00A6161F">
        <w:rPr>
          <w:sz w:val="28"/>
          <w:szCs w:val="28"/>
        </w:rPr>
        <w:t>2.5. Осуществление видов деятельности, отвечающих уставным целям и предмету деятельности МБУ «Комплексный центр», но требующих специального разрешения в соответствии с действующим законодательством Российской Федерации, производится на основании лицензии.</w:t>
      </w:r>
    </w:p>
    <w:p w:rsidR="00D94DE1" w:rsidRPr="00A6161F" w:rsidRDefault="00D94DE1" w:rsidP="009074AE">
      <w:pPr>
        <w:ind w:firstLine="709"/>
        <w:jc w:val="both"/>
        <w:rPr>
          <w:sz w:val="28"/>
          <w:szCs w:val="28"/>
        </w:rPr>
      </w:pPr>
      <w:r w:rsidRPr="00A6161F">
        <w:rPr>
          <w:sz w:val="28"/>
          <w:szCs w:val="28"/>
        </w:rPr>
        <w:t>2.6. МБУ «Комплексный центр» имеет право:</w:t>
      </w:r>
    </w:p>
    <w:p w:rsidR="00D94DE1" w:rsidRPr="00A6161F" w:rsidRDefault="00D94DE1" w:rsidP="009074AE">
      <w:pPr>
        <w:ind w:firstLine="709"/>
        <w:jc w:val="both"/>
        <w:rPr>
          <w:sz w:val="28"/>
          <w:szCs w:val="28"/>
        </w:rPr>
      </w:pPr>
      <w:r w:rsidRPr="00A6161F">
        <w:rPr>
          <w:sz w:val="28"/>
          <w:szCs w:val="28"/>
        </w:rP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D94DE1" w:rsidRPr="00A6161F" w:rsidRDefault="00D94DE1" w:rsidP="009074AE">
      <w:pPr>
        <w:ind w:firstLine="709"/>
        <w:jc w:val="both"/>
        <w:rPr>
          <w:sz w:val="28"/>
          <w:szCs w:val="28"/>
        </w:rPr>
      </w:pPr>
      <w:r w:rsidRPr="00A6161F">
        <w:rPr>
          <w:sz w:val="28"/>
          <w:szCs w:val="28"/>
        </w:rPr>
        <w:t>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наличия медицинских противопоказаний;</w:t>
      </w:r>
    </w:p>
    <w:p w:rsidR="00D94DE1" w:rsidRPr="00A6161F" w:rsidRDefault="00D94DE1" w:rsidP="009074AE">
      <w:pPr>
        <w:ind w:firstLine="709"/>
        <w:jc w:val="both"/>
        <w:rPr>
          <w:sz w:val="28"/>
          <w:szCs w:val="28"/>
        </w:rPr>
      </w:pPr>
      <w:r w:rsidRPr="00A6161F">
        <w:rPr>
          <w:sz w:val="28"/>
          <w:szCs w:val="28"/>
        </w:rPr>
        <w:t>3) быть включенными в реестр поставщиков социальных услуг Челябинской области;</w:t>
      </w:r>
    </w:p>
    <w:p w:rsidR="00D94DE1" w:rsidRPr="00A6161F" w:rsidRDefault="00D94DE1" w:rsidP="009074AE">
      <w:pPr>
        <w:ind w:firstLine="709"/>
        <w:jc w:val="both"/>
        <w:rPr>
          <w:sz w:val="28"/>
          <w:szCs w:val="28"/>
        </w:rPr>
      </w:pPr>
      <w:r w:rsidRPr="00A6161F">
        <w:rPr>
          <w:sz w:val="28"/>
          <w:szCs w:val="28"/>
        </w:rPr>
        <w:t>4)  получать в течение двух рабочих дней информацию о включении его в перечень рекомендуемых поставщиков социальных услуг;</w:t>
      </w:r>
    </w:p>
    <w:p w:rsidR="00D94DE1" w:rsidRPr="00A6161F" w:rsidRDefault="00D94DE1" w:rsidP="009074AE">
      <w:pPr>
        <w:ind w:firstLine="709"/>
        <w:jc w:val="both"/>
        <w:rPr>
          <w:sz w:val="28"/>
          <w:szCs w:val="28"/>
        </w:rPr>
      </w:pPr>
      <w:r w:rsidRPr="00A6161F">
        <w:rPr>
          <w:sz w:val="28"/>
          <w:szCs w:val="28"/>
        </w:rPr>
        <w:lastRenderedPageBreak/>
        <w:t>5) предоставлять гражданам по их желанию, выраженному в письменной или электронной форме, дополнительные социальные услуги за плату;</w:t>
      </w:r>
    </w:p>
    <w:p w:rsidR="00D94DE1" w:rsidRPr="00A6161F" w:rsidRDefault="00D94DE1" w:rsidP="009074AE">
      <w:pPr>
        <w:ind w:firstLine="709"/>
        <w:jc w:val="both"/>
        <w:rPr>
          <w:sz w:val="28"/>
          <w:szCs w:val="28"/>
        </w:rPr>
      </w:pPr>
      <w:r w:rsidRPr="00A6161F">
        <w:rPr>
          <w:sz w:val="28"/>
          <w:szCs w:val="28"/>
        </w:rPr>
        <w:t>6) привлекать для осуществления своей деятельности на договорной основе другие организации либо граждан, занимающихся предпринимательской деятельностью.</w:t>
      </w:r>
    </w:p>
    <w:p w:rsidR="00D94DE1" w:rsidRPr="00A6161F" w:rsidRDefault="00D94DE1" w:rsidP="009074AE">
      <w:pPr>
        <w:ind w:firstLine="709"/>
        <w:jc w:val="both"/>
        <w:rPr>
          <w:sz w:val="28"/>
          <w:szCs w:val="28"/>
        </w:rPr>
      </w:pPr>
      <w:r w:rsidRPr="00A6161F">
        <w:rPr>
          <w:sz w:val="28"/>
          <w:szCs w:val="28"/>
        </w:rPr>
        <w:t>2.7. МБУ «Комплексный центр» обязан:</w:t>
      </w:r>
    </w:p>
    <w:p w:rsidR="00D94DE1" w:rsidRPr="00A6161F" w:rsidRDefault="00D94DE1" w:rsidP="009074AE">
      <w:pPr>
        <w:ind w:firstLine="709"/>
        <w:jc w:val="both"/>
        <w:rPr>
          <w:sz w:val="28"/>
          <w:szCs w:val="28"/>
        </w:rPr>
      </w:pPr>
      <w:r w:rsidRPr="00A6161F">
        <w:rPr>
          <w:sz w:val="28"/>
          <w:szCs w:val="28"/>
        </w:rPr>
        <w:t>1) осуществлять свою деятельность в соответствии с федеральными законами и нормативными правовыми актами федеральных органов исполнительной власти, законами и иными нормативными правовыми актами Челябинской области, приказами Министерства социальных отношений Челябинской области, приказами УСЗН УМО;</w:t>
      </w:r>
    </w:p>
    <w:p w:rsidR="00D94DE1" w:rsidRPr="00A6161F" w:rsidRDefault="00D94DE1" w:rsidP="00047EF4">
      <w:pPr>
        <w:ind w:firstLine="709"/>
        <w:jc w:val="both"/>
        <w:rPr>
          <w:sz w:val="28"/>
          <w:szCs w:val="28"/>
        </w:rPr>
      </w:pPr>
      <w:r w:rsidRPr="00A6161F">
        <w:rPr>
          <w:sz w:val="28"/>
          <w:szCs w:val="28"/>
        </w:rPr>
        <w:t xml:space="preserve">2) предоставлять социальные услуги получателям социальных услуг в соответствии с индивидуальными программами предоставления социальных услуг   и    условиями   договоров,   заключенных  с  ними  или их законными                               </w:t>
      </w:r>
    </w:p>
    <w:p w:rsidR="00D94DE1" w:rsidRPr="00A6161F" w:rsidRDefault="00D94DE1" w:rsidP="009074AE">
      <w:pPr>
        <w:jc w:val="both"/>
        <w:rPr>
          <w:sz w:val="28"/>
          <w:szCs w:val="28"/>
        </w:rPr>
      </w:pPr>
      <w:r w:rsidRPr="00A6161F">
        <w:rPr>
          <w:sz w:val="28"/>
          <w:szCs w:val="28"/>
        </w:rPr>
        <w:t xml:space="preserve">представителями, на основании требований законодательства о социальном обслуживании; </w:t>
      </w:r>
    </w:p>
    <w:p w:rsidR="00D94DE1" w:rsidRPr="00A6161F" w:rsidRDefault="00D94DE1" w:rsidP="009074AE">
      <w:pPr>
        <w:ind w:firstLine="709"/>
        <w:jc w:val="both"/>
        <w:rPr>
          <w:sz w:val="28"/>
          <w:szCs w:val="28"/>
        </w:rPr>
      </w:pPr>
      <w:r w:rsidRPr="00A6161F">
        <w:rPr>
          <w:sz w:val="28"/>
          <w:szCs w:val="28"/>
        </w:rPr>
        <w:t>3)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либо о возможности получать их бесплатно;</w:t>
      </w:r>
    </w:p>
    <w:p w:rsidR="00D94DE1" w:rsidRPr="00A6161F" w:rsidRDefault="00D94DE1" w:rsidP="009074AE">
      <w:pPr>
        <w:ind w:firstLine="709"/>
        <w:jc w:val="both"/>
        <w:rPr>
          <w:sz w:val="28"/>
          <w:szCs w:val="28"/>
        </w:rPr>
      </w:pPr>
      <w:r w:rsidRPr="00A6161F">
        <w:rPr>
          <w:sz w:val="28"/>
          <w:szCs w:val="28"/>
        </w:rPr>
        <w:t>4)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D94DE1" w:rsidRPr="00A6161F" w:rsidRDefault="00D94DE1" w:rsidP="009074AE">
      <w:pPr>
        <w:ind w:firstLine="709"/>
        <w:jc w:val="both"/>
        <w:rPr>
          <w:sz w:val="28"/>
          <w:szCs w:val="28"/>
        </w:rPr>
      </w:pPr>
      <w:r w:rsidRPr="00A6161F">
        <w:rPr>
          <w:sz w:val="28"/>
          <w:szCs w:val="28"/>
        </w:rPr>
        <w:t>5) предоставлять в Министерство социальных отношений Челябинской области информацию для формирования регистра получателей социальных услуг;</w:t>
      </w:r>
    </w:p>
    <w:p w:rsidR="00D94DE1" w:rsidRPr="00A6161F" w:rsidRDefault="00D94DE1" w:rsidP="009074AE">
      <w:pPr>
        <w:ind w:firstLine="709"/>
        <w:jc w:val="both"/>
        <w:rPr>
          <w:sz w:val="28"/>
          <w:szCs w:val="28"/>
        </w:rPr>
      </w:pPr>
      <w:r w:rsidRPr="00A6161F">
        <w:rPr>
          <w:sz w:val="28"/>
          <w:szCs w:val="28"/>
        </w:rPr>
        <w:t>6) осуществлять содействие получателям социальных услуг в предоставлении медицинской, психологической, юридической, социальной помощи, не относящейся к социальным услугам (социальное сопровождение) в соответствии с Федеральным законом «Об основах социального обслуживания граждан в Российской Федерации»;</w:t>
      </w:r>
    </w:p>
    <w:p w:rsidR="00D94DE1" w:rsidRPr="00A6161F" w:rsidRDefault="00D94DE1" w:rsidP="009074AE">
      <w:pPr>
        <w:ind w:firstLine="709"/>
        <w:jc w:val="both"/>
        <w:rPr>
          <w:sz w:val="28"/>
          <w:szCs w:val="28"/>
        </w:rPr>
      </w:pPr>
      <w:r w:rsidRPr="00A6161F">
        <w:rPr>
          <w:sz w:val="28"/>
          <w:szCs w:val="28"/>
        </w:rPr>
        <w:t>7) исполнять иные обязанности, связанные с реализацией прав получателей социальных услуг на социальное обслуживание.</w:t>
      </w:r>
    </w:p>
    <w:p w:rsidR="00D94DE1" w:rsidRPr="00A6161F" w:rsidRDefault="00D94DE1" w:rsidP="009074AE">
      <w:pPr>
        <w:ind w:firstLine="709"/>
        <w:jc w:val="both"/>
        <w:rPr>
          <w:sz w:val="28"/>
          <w:szCs w:val="28"/>
        </w:rPr>
      </w:pPr>
    </w:p>
    <w:p w:rsidR="00D94DE1" w:rsidRPr="00A6161F" w:rsidRDefault="00D94DE1" w:rsidP="009074AE">
      <w:pPr>
        <w:jc w:val="center"/>
        <w:rPr>
          <w:b/>
          <w:sz w:val="28"/>
          <w:szCs w:val="28"/>
        </w:rPr>
      </w:pPr>
      <w:r w:rsidRPr="00A6161F">
        <w:rPr>
          <w:b/>
          <w:sz w:val="28"/>
          <w:szCs w:val="28"/>
          <w:lang w:val="en-US"/>
        </w:rPr>
        <w:t>III</w:t>
      </w:r>
      <w:r w:rsidRPr="00A6161F">
        <w:rPr>
          <w:b/>
          <w:sz w:val="28"/>
          <w:szCs w:val="28"/>
        </w:rPr>
        <w:t xml:space="preserve">. Организация деятельности и управления </w:t>
      </w:r>
    </w:p>
    <w:p w:rsidR="00D94DE1" w:rsidRPr="00A6161F" w:rsidRDefault="00D94DE1" w:rsidP="009074AE">
      <w:pPr>
        <w:jc w:val="center"/>
        <w:rPr>
          <w:b/>
          <w:sz w:val="28"/>
          <w:szCs w:val="28"/>
        </w:rPr>
      </w:pPr>
      <w:r w:rsidRPr="00A6161F">
        <w:rPr>
          <w:b/>
          <w:sz w:val="28"/>
          <w:szCs w:val="28"/>
        </w:rPr>
        <w:t>МБУ «Комплексный центр»</w:t>
      </w:r>
    </w:p>
    <w:p w:rsidR="00D94DE1" w:rsidRPr="00A6161F" w:rsidRDefault="00D94DE1" w:rsidP="009074AE">
      <w:pPr>
        <w:jc w:val="center"/>
        <w:rPr>
          <w:sz w:val="28"/>
          <w:szCs w:val="28"/>
        </w:rPr>
      </w:pPr>
    </w:p>
    <w:p w:rsidR="00D94DE1" w:rsidRPr="00A6161F" w:rsidRDefault="00D94DE1" w:rsidP="009074AE">
      <w:pPr>
        <w:ind w:firstLine="709"/>
        <w:jc w:val="both"/>
        <w:rPr>
          <w:sz w:val="28"/>
          <w:szCs w:val="28"/>
        </w:rPr>
      </w:pPr>
      <w:r w:rsidRPr="00A6161F">
        <w:rPr>
          <w:sz w:val="28"/>
          <w:szCs w:val="28"/>
        </w:rPr>
        <w:t>3.1. МБУ «Комплексный центр» осуществляет свою деятельность в соответствии с предметом и целями деятельности, определёнными федеральными законами, иными нормативными правовыми актами и настоящим Уставом.</w:t>
      </w:r>
    </w:p>
    <w:p w:rsidR="00D94DE1" w:rsidRPr="00A6161F" w:rsidRDefault="00D94DE1" w:rsidP="009074AE">
      <w:pPr>
        <w:ind w:firstLine="709"/>
        <w:jc w:val="both"/>
        <w:rPr>
          <w:sz w:val="28"/>
          <w:szCs w:val="28"/>
        </w:rPr>
      </w:pPr>
      <w:r w:rsidRPr="00A6161F">
        <w:rPr>
          <w:sz w:val="28"/>
          <w:szCs w:val="28"/>
        </w:rPr>
        <w:lastRenderedPageBreak/>
        <w:t>3.2. Муниципальные задания для МБУ «Комплексный центр» в соответствии с предусмотренным настоящим уставом основными видами деятельности формирует и утверждает УСЗН УМО.</w:t>
      </w:r>
    </w:p>
    <w:p w:rsidR="00D94DE1" w:rsidRPr="00A6161F" w:rsidRDefault="00D94DE1" w:rsidP="009074AE">
      <w:pPr>
        <w:ind w:firstLine="709"/>
        <w:jc w:val="both"/>
        <w:rPr>
          <w:sz w:val="28"/>
          <w:szCs w:val="28"/>
        </w:rPr>
      </w:pPr>
      <w:r w:rsidRPr="00A6161F">
        <w:rPr>
          <w:sz w:val="28"/>
          <w:szCs w:val="28"/>
        </w:rPr>
        <w:t>3.3. МБУ «Комплексный центр» осуществляет в соответствии с муниципальным заданием деятельность, связанную с выполнением работ, оказанием услуг, относящихся к его основным видам деятельности.</w:t>
      </w:r>
    </w:p>
    <w:p w:rsidR="00D94DE1" w:rsidRPr="00A6161F" w:rsidRDefault="00D94DE1" w:rsidP="009074AE">
      <w:pPr>
        <w:ind w:firstLine="709"/>
        <w:jc w:val="both"/>
        <w:rPr>
          <w:sz w:val="28"/>
          <w:szCs w:val="28"/>
        </w:rPr>
      </w:pPr>
      <w:r w:rsidRPr="00A6161F">
        <w:rPr>
          <w:sz w:val="28"/>
          <w:szCs w:val="28"/>
        </w:rPr>
        <w:t>МБУ «Комплексный центр» не в праве отказаться от выполнения муниципального задания.</w:t>
      </w:r>
    </w:p>
    <w:p w:rsidR="00D94DE1" w:rsidRPr="00A6161F" w:rsidRDefault="00D94DE1" w:rsidP="009074AE">
      <w:pPr>
        <w:ind w:firstLine="709"/>
        <w:jc w:val="both"/>
        <w:rPr>
          <w:sz w:val="28"/>
          <w:szCs w:val="28"/>
        </w:rPr>
      </w:pPr>
      <w:r w:rsidRPr="00A6161F">
        <w:rPr>
          <w:sz w:val="28"/>
          <w:szCs w:val="28"/>
        </w:rPr>
        <w:t>3.4. Руководство деятельностью МБУ «Комплексный центр» осуществляет директор, назначаемый на должность и освобождаемый от должности приказом УСЗН УМО по согласованию с Министерством социальных отношений Челябинской области.</w:t>
      </w:r>
    </w:p>
    <w:p w:rsidR="00D94DE1" w:rsidRPr="00A6161F" w:rsidRDefault="00D94DE1" w:rsidP="009074AE">
      <w:pPr>
        <w:ind w:firstLine="709"/>
        <w:jc w:val="both"/>
        <w:rPr>
          <w:sz w:val="28"/>
          <w:szCs w:val="28"/>
        </w:rPr>
      </w:pPr>
      <w:r w:rsidRPr="00A6161F">
        <w:rPr>
          <w:sz w:val="28"/>
          <w:szCs w:val="28"/>
        </w:rPr>
        <w:t>3.5. Директор осуществляет руководство МБУ «Комплексный центр» в соответствии с законодательством настоящим Уставом, условиями трудового договора, заключенного с ним.</w:t>
      </w:r>
    </w:p>
    <w:p w:rsidR="00D94DE1" w:rsidRPr="00A6161F" w:rsidRDefault="00D94DE1" w:rsidP="009074AE">
      <w:pPr>
        <w:ind w:firstLine="709"/>
        <w:jc w:val="both"/>
        <w:rPr>
          <w:sz w:val="28"/>
          <w:szCs w:val="28"/>
        </w:rPr>
      </w:pPr>
      <w:r w:rsidRPr="00A6161F">
        <w:rPr>
          <w:sz w:val="28"/>
          <w:szCs w:val="28"/>
        </w:rPr>
        <w:t>3.6. Директор МБУ «Комплексный центр» по вопросам, отнесенным к его компетенции, действует на принципе единоначалия.</w:t>
      </w:r>
    </w:p>
    <w:p w:rsidR="00D94DE1" w:rsidRPr="00A6161F" w:rsidRDefault="00D94DE1" w:rsidP="009074AE">
      <w:pPr>
        <w:ind w:firstLine="709"/>
        <w:jc w:val="both"/>
        <w:rPr>
          <w:sz w:val="28"/>
          <w:szCs w:val="28"/>
        </w:rPr>
      </w:pPr>
      <w:r w:rsidRPr="00A6161F">
        <w:rPr>
          <w:sz w:val="28"/>
          <w:szCs w:val="28"/>
        </w:rPr>
        <w:t xml:space="preserve"> 3.7. Директор выполняет следующие функции по организации и обеспечивает выполнение целей, предмета деятельности и обязательностей МБУ «Комплексный центр» в соответствии с действующим законодательством;</w:t>
      </w:r>
    </w:p>
    <w:p w:rsidR="00D94DE1" w:rsidRPr="00A6161F" w:rsidRDefault="00D94DE1" w:rsidP="009074AE">
      <w:pPr>
        <w:ind w:firstLine="709"/>
        <w:jc w:val="both"/>
        <w:rPr>
          <w:sz w:val="28"/>
          <w:szCs w:val="28"/>
        </w:rPr>
      </w:pPr>
      <w:r w:rsidRPr="00A6161F">
        <w:rPr>
          <w:sz w:val="28"/>
          <w:szCs w:val="28"/>
        </w:rPr>
        <w:t>действует без доверенности от имени МБУ «Комплексный центр», представляет его интересы в государственных органах, органах местного самоуправления, организациях, судах всех уровней;</w:t>
      </w:r>
    </w:p>
    <w:p w:rsidR="00D94DE1" w:rsidRPr="00A6161F" w:rsidRDefault="00D94DE1" w:rsidP="009074AE">
      <w:pPr>
        <w:ind w:firstLine="709"/>
        <w:jc w:val="both"/>
        <w:rPr>
          <w:sz w:val="28"/>
          <w:szCs w:val="28"/>
        </w:rPr>
      </w:pPr>
      <w:r w:rsidRPr="00A6161F">
        <w:rPr>
          <w:sz w:val="28"/>
          <w:szCs w:val="28"/>
        </w:rPr>
        <w:t>заключает договоры, выдает доверенности, открывает расчетные и иные счета в банках;</w:t>
      </w:r>
    </w:p>
    <w:p w:rsidR="00D94DE1" w:rsidRPr="00A6161F" w:rsidRDefault="00D94DE1" w:rsidP="009074AE">
      <w:pPr>
        <w:ind w:firstLine="709"/>
        <w:jc w:val="both"/>
        <w:rPr>
          <w:sz w:val="28"/>
          <w:szCs w:val="28"/>
        </w:rPr>
      </w:pPr>
      <w:r w:rsidRPr="00A6161F">
        <w:rPr>
          <w:sz w:val="28"/>
          <w:szCs w:val="28"/>
        </w:rPr>
        <w:t>составляет и представляет на утверждение в порядке, определяемом УСЗН УМО, в соответствии с требованиями, установленными Министерством финансов Российской Федерации, план финансово-хозяйственной деятельности с дальнейшей публикацией его на официальном сайте для размещения информации о государственных (муниципальных) учреждениях в установленные сроки;</w:t>
      </w:r>
    </w:p>
    <w:p w:rsidR="00D94DE1" w:rsidRPr="00A6161F" w:rsidRDefault="00D94DE1" w:rsidP="009074AE">
      <w:pPr>
        <w:ind w:firstLine="709"/>
        <w:jc w:val="both"/>
        <w:rPr>
          <w:sz w:val="28"/>
          <w:szCs w:val="28"/>
        </w:rPr>
      </w:pPr>
      <w:r w:rsidRPr="00A6161F">
        <w:rPr>
          <w:sz w:val="28"/>
          <w:szCs w:val="28"/>
        </w:rPr>
        <w:t>утверждает штатное расписание в пределах выделенных ассигнований после письменного согласования с УСЗН УМО;</w:t>
      </w:r>
    </w:p>
    <w:p w:rsidR="00D94DE1" w:rsidRPr="00A6161F" w:rsidRDefault="00D94DE1" w:rsidP="009074AE">
      <w:pPr>
        <w:ind w:firstLine="709"/>
        <w:jc w:val="both"/>
        <w:rPr>
          <w:sz w:val="28"/>
          <w:szCs w:val="28"/>
        </w:rPr>
      </w:pPr>
      <w:r w:rsidRPr="00A6161F">
        <w:rPr>
          <w:sz w:val="28"/>
          <w:szCs w:val="28"/>
        </w:rPr>
        <w:t>составляет и представляет на утверждение в порядке, определяемом УСЗН УМО в соответствии с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отчет о результатах деятельности МБУ «Комплексный центр» и об использовании закрепленного за ним муниципального имущества с дальнейшей публикацией его на официальном сайте для размещения информации о государственных (муниципальных) учреждениях в установленные сроки;</w:t>
      </w:r>
    </w:p>
    <w:p w:rsidR="00D94DE1" w:rsidRPr="00A6161F" w:rsidRDefault="00D94DE1" w:rsidP="009074AE">
      <w:pPr>
        <w:ind w:firstLine="709"/>
        <w:jc w:val="both"/>
        <w:rPr>
          <w:sz w:val="28"/>
          <w:szCs w:val="28"/>
        </w:rPr>
      </w:pPr>
      <w:r w:rsidRPr="00A6161F">
        <w:rPr>
          <w:sz w:val="28"/>
          <w:szCs w:val="28"/>
        </w:rPr>
        <w:lastRenderedPageBreak/>
        <w:t>обеспечивает комплексную, в том числе противопожарную, безопасность получателей социальных услуг;</w:t>
      </w:r>
    </w:p>
    <w:p w:rsidR="00D94DE1" w:rsidRPr="00A6161F" w:rsidRDefault="00D94DE1" w:rsidP="00EF3B28">
      <w:pPr>
        <w:ind w:firstLine="709"/>
        <w:jc w:val="both"/>
        <w:rPr>
          <w:sz w:val="28"/>
          <w:szCs w:val="28"/>
        </w:rPr>
      </w:pPr>
      <w:r w:rsidRPr="00A6161F">
        <w:rPr>
          <w:sz w:val="28"/>
          <w:szCs w:val="28"/>
        </w:rPr>
        <w:t xml:space="preserve">обеспечивает создание доступной среды жизнедеятельности для инвалидов и маломобильных групп населения в соответствии с требованиями статьи 19 Федерального — закона от 28 декабря </w:t>
      </w:r>
      <w:smartTag w:uri="urn:schemas-microsoft-com:office:smarttags" w:element="metricconverter">
        <w:smartTagPr>
          <w:attr w:name="ProductID" w:val="2013 г"/>
        </w:smartTagPr>
        <w:r w:rsidRPr="00A6161F">
          <w:rPr>
            <w:sz w:val="28"/>
            <w:szCs w:val="28"/>
          </w:rPr>
          <w:t>2013 г</w:t>
        </w:r>
      </w:smartTag>
      <w:r w:rsidRPr="00A6161F">
        <w:rPr>
          <w:sz w:val="28"/>
          <w:szCs w:val="28"/>
        </w:rPr>
        <w:t>. № 442-ФЗ «Об основах социального обслуживания граждан в Российской Федерации»;</w:t>
      </w:r>
    </w:p>
    <w:p w:rsidR="00D94DE1" w:rsidRPr="00A6161F" w:rsidRDefault="00D94DE1" w:rsidP="009074AE">
      <w:pPr>
        <w:ind w:firstLine="709"/>
        <w:jc w:val="both"/>
        <w:rPr>
          <w:sz w:val="28"/>
          <w:szCs w:val="28"/>
        </w:rPr>
      </w:pPr>
      <w:r w:rsidRPr="00A6161F">
        <w:rPr>
          <w:sz w:val="28"/>
          <w:szCs w:val="28"/>
        </w:rPr>
        <w:t xml:space="preserve">обеспечивает информационную открытость МБУ «Комплексный центр», в том числе размещение на его официальном сайте сведений, предусмотренных статьей 13 Федерального закона от 28 декабря </w:t>
      </w:r>
      <w:smartTag w:uri="urn:schemas-microsoft-com:office:smarttags" w:element="metricconverter">
        <w:smartTagPr>
          <w:attr w:name="ProductID" w:val="2013 г"/>
        </w:smartTagPr>
        <w:r w:rsidRPr="00A6161F">
          <w:rPr>
            <w:sz w:val="28"/>
            <w:szCs w:val="28"/>
          </w:rPr>
          <w:t>2013 г</w:t>
        </w:r>
      </w:smartTag>
      <w:r w:rsidRPr="00A6161F">
        <w:rPr>
          <w:sz w:val="28"/>
          <w:szCs w:val="28"/>
        </w:rPr>
        <w:t>.                 № 442-ФЗ «Об основах социального обслуживания граждан в Российской Федерации»;</w:t>
      </w:r>
    </w:p>
    <w:p w:rsidR="00D94DE1" w:rsidRPr="00A6161F" w:rsidRDefault="00D94DE1" w:rsidP="009074AE">
      <w:pPr>
        <w:ind w:firstLine="709"/>
        <w:jc w:val="both"/>
        <w:rPr>
          <w:sz w:val="28"/>
          <w:szCs w:val="28"/>
        </w:rPr>
      </w:pPr>
      <w:r w:rsidRPr="00A6161F">
        <w:rPr>
          <w:sz w:val="28"/>
          <w:szCs w:val="28"/>
        </w:rPr>
        <w:t>в пределах своей компетенции издает приказы, обязательные для всех работников МБУ «Комплексный центр»;</w:t>
      </w:r>
    </w:p>
    <w:p w:rsidR="00D94DE1" w:rsidRPr="00A6161F" w:rsidRDefault="00D94DE1" w:rsidP="009074AE">
      <w:pPr>
        <w:ind w:firstLine="709"/>
        <w:jc w:val="both"/>
        <w:rPr>
          <w:sz w:val="28"/>
          <w:szCs w:val="28"/>
        </w:rPr>
      </w:pPr>
      <w:r w:rsidRPr="00A6161F">
        <w:rPr>
          <w:sz w:val="28"/>
          <w:szCs w:val="28"/>
        </w:rPr>
        <w:t>утверждает правила внутреннего распорядка МБУ «Комплексный центр»;</w:t>
      </w:r>
    </w:p>
    <w:p w:rsidR="00D94DE1" w:rsidRPr="00A6161F" w:rsidRDefault="00D94DE1" w:rsidP="009074AE">
      <w:pPr>
        <w:ind w:firstLine="709"/>
        <w:jc w:val="both"/>
        <w:rPr>
          <w:sz w:val="28"/>
          <w:szCs w:val="28"/>
        </w:rPr>
      </w:pPr>
      <w:r w:rsidRPr="00A6161F">
        <w:rPr>
          <w:sz w:val="28"/>
          <w:szCs w:val="28"/>
        </w:rPr>
        <w:t xml:space="preserve">принимает на работу и увольняет работников в соответствии с трудовым законодательством; </w:t>
      </w:r>
    </w:p>
    <w:p w:rsidR="00D94DE1" w:rsidRPr="00A6161F" w:rsidRDefault="00D94DE1" w:rsidP="009074AE">
      <w:pPr>
        <w:ind w:firstLine="709"/>
        <w:jc w:val="both"/>
        <w:rPr>
          <w:sz w:val="28"/>
          <w:szCs w:val="28"/>
        </w:rPr>
      </w:pPr>
      <w:r w:rsidRPr="00A6161F">
        <w:rPr>
          <w:sz w:val="28"/>
          <w:szCs w:val="28"/>
        </w:rPr>
        <w:t>распределяет обязанности между заместителями, а в случае необходимости делегирует им свои права;</w:t>
      </w:r>
    </w:p>
    <w:p w:rsidR="00D94DE1" w:rsidRPr="00A6161F" w:rsidRDefault="00D94DE1" w:rsidP="00047EF4">
      <w:pPr>
        <w:ind w:firstLine="709"/>
        <w:jc w:val="both"/>
        <w:rPr>
          <w:sz w:val="28"/>
          <w:szCs w:val="28"/>
        </w:rPr>
      </w:pPr>
      <w:r w:rsidRPr="00A6161F">
        <w:rPr>
          <w:sz w:val="28"/>
          <w:szCs w:val="28"/>
        </w:rPr>
        <w:t xml:space="preserve">решает вопросы оплаты труда работников; </w:t>
      </w:r>
    </w:p>
    <w:p w:rsidR="00D94DE1" w:rsidRPr="00A6161F" w:rsidRDefault="00D94DE1" w:rsidP="00047EF4">
      <w:pPr>
        <w:ind w:firstLine="709"/>
        <w:jc w:val="both"/>
        <w:rPr>
          <w:sz w:val="28"/>
          <w:szCs w:val="28"/>
        </w:rPr>
      </w:pPr>
      <w:r w:rsidRPr="00A6161F">
        <w:rPr>
          <w:sz w:val="28"/>
          <w:szCs w:val="28"/>
        </w:rPr>
        <w:t>привлекает работников МБУ «Комплексный центр» к дисциплинарной ответственности в соответствии с трудовым законодательством;</w:t>
      </w:r>
    </w:p>
    <w:p w:rsidR="00D94DE1" w:rsidRPr="00A6161F" w:rsidRDefault="00D94DE1" w:rsidP="009074AE">
      <w:pPr>
        <w:ind w:firstLine="709"/>
        <w:jc w:val="both"/>
        <w:rPr>
          <w:sz w:val="28"/>
          <w:szCs w:val="28"/>
        </w:rPr>
      </w:pPr>
      <w:r w:rsidRPr="00A6161F">
        <w:rPr>
          <w:sz w:val="28"/>
          <w:szCs w:val="28"/>
        </w:rPr>
        <w:t>поощряет и представляет к награждению работников                                            МБУ «Комплексный центр» в соответствии с действующим законодательством;</w:t>
      </w:r>
    </w:p>
    <w:p w:rsidR="00D94DE1" w:rsidRPr="00A6161F" w:rsidRDefault="00D94DE1" w:rsidP="009074AE">
      <w:pPr>
        <w:ind w:firstLine="709"/>
        <w:jc w:val="both"/>
        <w:rPr>
          <w:sz w:val="28"/>
          <w:szCs w:val="28"/>
        </w:rPr>
      </w:pPr>
      <w:r w:rsidRPr="00A6161F">
        <w:rPr>
          <w:sz w:val="28"/>
          <w:szCs w:val="28"/>
        </w:rPr>
        <w:t>выполняет другие функции, вытекающие из настоящего Устава, трудового договора и не противоречащие законодательству Российской Федерации и Челябинской области.</w:t>
      </w:r>
    </w:p>
    <w:p w:rsidR="00D94DE1" w:rsidRPr="00A6161F" w:rsidRDefault="00D94DE1" w:rsidP="009074AE">
      <w:pPr>
        <w:ind w:firstLine="709"/>
        <w:jc w:val="both"/>
        <w:rPr>
          <w:sz w:val="28"/>
          <w:szCs w:val="28"/>
        </w:rPr>
      </w:pPr>
      <w:r w:rsidRPr="00A6161F">
        <w:rPr>
          <w:sz w:val="28"/>
          <w:szCs w:val="28"/>
        </w:rPr>
        <w:t>3.8. Директор несет ответственность за:</w:t>
      </w:r>
    </w:p>
    <w:p w:rsidR="00D94DE1" w:rsidRPr="00A6161F" w:rsidRDefault="00D94DE1" w:rsidP="009074AE">
      <w:pPr>
        <w:ind w:firstLine="709"/>
        <w:jc w:val="both"/>
        <w:rPr>
          <w:sz w:val="28"/>
          <w:szCs w:val="28"/>
        </w:rPr>
      </w:pPr>
      <w:r w:rsidRPr="00A6161F">
        <w:rPr>
          <w:sz w:val="28"/>
          <w:szCs w:val="28"/>
        </w:rPr>
        <w:t>нарушение договорных обязательств;</w:t>
      </w:r>
    </w:p>
    <w:p w:rsidR="00D94DE1" w:rsidRPr="00A6161F" w:rsidRDefault="00D94DE1" w:rsidP="009074AE">
      <w:pPr>
        <w:ind w:firstLine="709"/>
        <w:jc w:val="both"/>
        <w:rPr>
          <w:sz w:val="28"/>
          <w:szCs w:val="28"/>
        </w:rPr>
      </w:pPr>
      <w:r w:rsidRPr="00A6161F">
        <w:rPr>
          <w:sz w:val="28"/>
          <w:szCs w:val="28"/>
        </w:rPr>
        <w:t>невыполнение требований  законодательства о  социальном обслуживании, законодательства в области обеспечения санитарно-эпидемиологического благополучия населения;</w:t>
      </w:r>
    </w:p>
    <w:p w:rsidR="00D94DE1" w:rsidRPr="00A6161F" w:rsidRDefault="00D94DE1" w:rsidP="009074AE">
      <w:pPr>
        <w:ind w:firstLine="709"/>
        <w:jc w:val="both"/>
        <w:rPr>
          <w:sz w:val="28"/>
          <w:szCs w:val="28"/>
        </w:rPr>
      </w:pPr>
      <w:r w:rsidRPr="00A6161F">
        <w:rPr>
          <w:sz w:val="28"/>
          <w:szCs w:val="28"/>
        </w:rPr>
        <w:t>несвоевременное предоставление отчетности, в том числе бухгалтерской и статистической, по установленным формам в соответствующие муниципальные и государственные органы;</w:t>
      </w:r>
    </w:p>
    <w:p w:rsidR="00D94DE1" w:rsidRPr="00A6161F" w:rsidRDefault="00D94DE1" w:rsidP="009074AE">
      <w:pPr>
        <w:ind w:firstLine="709"/>
        <w:jc w:val="both"/>
        <w:rPr>
          <w:sz w:val="28"/>
          <w:szCs w:val="28"/>
        </w:rPr>
      </w:pPr>
      <w:r w:rsidRPr="00A6161F">
        <w:rPr>
          <w:sz w:val="28"/>
          <w:szCs w:val="28"/>
        </w:rPr>
        <w:t>несоблюдение правил и нормативных требований охраны труда, комплексной, в том числе противопожарной безопасности, санитарно- гигиенического и противоэпидемического режима, непринятие мер по обеспечению антитеррористической защищенности МБУ «Комплексный центр»;</w:t>
      </w:r>
    </w:p>
    <w:p w:rsidR="00D94DE1" w:rsidRPr="00A6161F" w:rsidRDefault="00D94DE1" w:rsidP="009074AE">
      <w:pPr>
        <w:ind w:firstLine="709"/>
        <w:jc w:val="both"/>
        <w:rPr>
          <w:sz w:val="28"/>
          <w:szCs w:val="28"/>
        </w:rPr>
      </w:pPr>
      <w:r w:rsidRPr="00A6161F">
        <w:rPr>
          <w:sz w:val="28"/>
          <w:szCs w:val="28"/>
        </w:rPr>
        <w:t>нецелевое и неэффективное использование бюджетных средств и имущества МБУ «Комплексный центр»;</w:t>
      </w:r>
    </w:p>
    <w:p w:rsidR="00D94DE1" w:rsidRPr="00A6161F" w:rsidRDefault="00D94DE1" w:rsidP="009074AE">
      <w:pPr>
        <w:ind w:firstLine="709"/>
        <w:jc w:val="both"/>
        <w:rPr>
          <w:sz w:val="28"/>
          <w:szCs w:val="28"/>
        </w:rPr>
      </w:pPr>
      <w:r w:rsidRPr="00A6161F">
        <w:rPr>
          <w:sz w:val="28"/>
          <w:szCs w:val="28"/>
        </w:rPr>
        <w:t>иное нарушение действующего законодательства.</w:t>
      </w:r>
    </w:p>
    <w:p w:rsidR="00D94DE1" w:rsidRPr="00A6161F" w:rsidRDefault="00D94DE1" w:rsidP="009074AE">
      <w:pPr>
        <w:ind w:firstLine="709"/>
        <w:jc w:val="both"/>
        <w:rPr>
          <w:sz w:val="28"/>
          <w:szCs w:val="28"/>
        </w:rPr>
      </w:pPr>
      <w:r w:rsidRPr="00A6161F">
        <w:rPr>
          <w:sz w:val="28"/>
          <w:szCs w:val="28"/>
        </w:rPr>
        <w:lastRenderedPageBreak/>
        <w:t>3.9. МБУ «Комплексный центр» предоставляет социальные услуги гражданам при наличии обстоятельств, ухудшающих или способных ухудшить условия их жизнедеятельности, признанным нуждающимися в социальном обслуживании и не имеющим установленных медицинских противопоказаний к обслуживанию.</w:t>
      </w:r>
    </w:p>
    <w:p w:rsidR="00D94DE1" w:rsidRPr="00A6161F" w:rsidRDefault="00D94DE1" w:rsidP="009074AE">
      <w:pPr>
        <w:ind w:firstLine="709"/>
        <w:jc w:val="both"/>
        <w:rPr>
          <w:sz w:val="28"/>
          <w:szCs w:val="28"/>
        </w:rPr>
      </w:pPr>
      <w:r w:rsidRPr="00A6161F">
        <w:rPr>
          <w:sz w:val="28"/>
          <w:szCs w:val="28"/>
        </w:rPr>
        <w:t>3.10. Получатели социальных услуг имеют право на:</w:t>
      </w:r>
    </w:p>
    <w:p w:rsidR="00D94DE1" w:rsidRPr="00A6161F" w:rsidRDefault="00D94DE1" w:rsidP="009074AE">
      <w:pPr>
        <w:ind w:firstLine="709"/>
        <w:jc w:val="both"/>
        <w:rPr>
          <w:sz w:val="28"/>
          <w:szCs w:val="28"/>
        </w:rPr>
      </w:pPr>
      <w:r w:rsidRPr="00A6161F">
        <w:rPr>
          <w:sz w:val="28"/>
          <w:szCs w:val="28"/>
        </w:rPr>
        <w:t>1) уважительное и гуманное отношение со стороны работников                    МБУ «Комплексный центр»;</w:t>
      </w:r>
    </w:p>
    <w:p w:rsidR="00D94DE1" w:rsidRPr="00A6161F" w:rsidRDefault="00D94DE1" w:rsidP="009074AE">
      <w:pPr>
        <w:ind w:firstLine="709"/>
        <w:jc w:val="both"/>
        <w:rPr>
          <w:sz w:val="28"/>
          <w:szCs w:val="28"/>
        </w:rPr>
      </w:pPr>
      <w:r w:rsidRPr="00A6161F">
        <w:rPr>
          <w:sz w:val="28"/>
          <w:szCs w:val="28"/>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D94DE1" w:rsidRPr="00A6161F" w:rsidRDefault="00D94DE1" w:rsidP="009074AE">
      <w:pPr>
        <w:ind w:firstLine="709"/>
        <w:jc w:val="both"/>
        <w:rPr>
          <w:sz w:val="28"/>
          <w:szCs w:val="28"/>
        </w:rPr>
      </w:pPr>
      <w:r w:rsidRPr="00A6161F">
        <w:rPr>
          <w:sz w:val="28"/>
          <w:szCs w:val="28"/>
        </w:rPr>
        <w:t>3) выбор другого поставщика или поставщиков социальных услуг,</w:t>
      </w:r>
    </w:p>
    <w:p w:rsidR="00D94DE1" w:rsidRPr="00A6161F" w:rsidRDefault="00D94DE1" w:rsidP="009074AE">
      <w:pPr>
        <w:ind w:firstLine="709"/>
        <w:jc w:val="both"/>
        <w:rPr>
          <w:sz w:val="28"/>
          <w:szCs w:val="28"/>
        </w:rPr>
      </w:pPr>
      <w:r w:rsidRPr="00A6161F">
        <w:rPr>
          <w:sz w:val="28"/>
          <w:szCs w:val="28"/>
        </w:rPr>
        <w:t>4) отказ от предоставления социальных услуг;</w:t>
      </w:r>
    </w:p>
    <w:p w:rsidR="00D94DE1" w:rsidRPr="00A6161F" w:rsidRDefault="00D94DE1" w:rsidP="009074AE">
      <w:pPr>
        <w:ind w:firstLine="709"/>
        <w:jc w:val="both"/>
        <w:rPr>
          <w:sz w:val="28"/>
          <w:szCs w:val="28"/>
        </w:rPr>
      </w:pPr>
      <w:r w:rsidRPr="00A6161F">
        <w:rPr>
          <w:sz w:val="28"/>
          <w:szCs w:val="28"/>
        </w:rPr>
        <w:t>5) защиту своих прав и законных интересов в соответствии с законодательством Российской Федерации;</w:t>
      </w:r>
    </w:p>
    <w:p w:rsidR="00D94DE1" w:rsidRPr="00A6161F" w:rsidRDefault="00D94DE1" w:rsidP="009074AE">
      <w:pPr>
        <w:ind w:firstLine="709"/>
        <w:jc w:val="both"/>
        <w:rPr>
          <w:sz w:val="28"/>
          <w:szCs w:val="28"/>
        </w:rPr>
      </w:pPr>
      <w:r w:rsidRPr="00A6161F">
        <w:rPr>
          <w:sz w:val="28"/>
          <w:szCs w:val="28"/>
        </w:rPr>
        <w:t>6) участие в составлении индивидуальных программ;</w:t>
      </w:r>
    </w:p>
    <w:p w:rsidR="00D94DE1" w:rsidRPr="00A6161F" w:rsidRDefault="00D94DE1" w:rsidP="009074AE">
      <w:pPr>
        <w:ind w:firstLine="709"/>
        <w:jc w:val="both"/>
        <w:rPr>
          <w:sz w:val="28"/>
          <w:szCs w:val="28"/>
        </w:rPr>
      </w:pPr>
      <w:r w:rsidRPr="00A6161F">
        <w:rPr>
          <w:sz w:val="28"/>
          <w:szCs w:val="28"/>
        </w:rPr>
        <w:t>7) социальное сопровождение в соответствии с Федеральным законом от 28 декабря 2013 года № 442-ФЗ "Об основах социального обслуживания граждан в Российской Федерации";</w:t>
      </w:r>
    </w:p>
    <w:p w:rsidR="00D94DE1" w:rsidRPr="00A6161F" w:rsidRDefault="00D94DE1" w:rsidP="009074AE">
      <w:pPr>
        <w:ind w:firstLine="709"/>
        <w:jc w:val="both"/>
        <w:rPr>
          <w:sz w:val="28"/>
          <w:szCs w:val="28"/>
        </w:rPr>
      </w:pPr>
      <w:r w:rsidRPr="00A6161F">
        <w:rPr>
          <w:sz w:val="28"/>
          <w:szCs w:val="28"/>
        </w:rPr>
        <w:t>8) конфиденциальность информации личного характера, ставшей известной работнику МБУ «Комплексный центр» при оказании социальных услуг;</w:t>
      </w:r>
    </w:p>
    <w:p w:rsidR="00D94DE1" w:rsidRPr="00A6161F" w:rsidRDefault="00D94DE1" w:rsidP="009074AE">
      <w:pPr>
        <w:ind w:firstLine="709"/>
        <w:jc w:val="both"/>
        <w:rPr>
          <w:sz w:val="28"/>
          <w:szCs w:val="28"/>
        </w:rPr>
      </w:pPr>
      <w:r w:rsidRPr="00A6161F">
        <w:rPr>
          <w:sz w:val="28"/>
          <w:szCs w:val="28"/>
        </w:rPr>
        <w:t>9) обращение непосредственно к директору МБУ «Комплексный центр», заместителю директора МБУ «Комплексный центр» или заведующим отделениями по вопросам предоставления социальных услуг, отказа от социальных услуг, соблюдения прав, предоставленных им законодательством;</w:t>
      </w:r>
    </w:p>
    <w:p w:rsidR="00D94DE1" w:rsidRPr="00A6161F" w:rsidRDefault="00D94DE1" w:rsidP="009074AE">
      <w:pPr>
        <w:ind w:firstLine="709"/>
        <w:jc w:val="both"/>
      </w:pPr>
      <w:r w:rsidRPr="00A6161F">
        <w:rPr>
          <w:sz w:val="28"/>
          <w:szCs w:val="28"/>
        </w:rPr>
        <w:t>10) иные права, предусмотренные законодательством</w:t>
      </w:r>
      <w:r w:rsidRPr="00A6161F">
        <w:t>.</w:t>
      </w:r>
    </w:p>
    <w:p w:rsidR="00D94DE1" w:rsidRPr="00A6161F" w:rsidRDefault="00D94DE1" w:rsidP="009074AE">
      <w:pPr>
        <w:ind w:firstLine="709"/>
        <w:jc w:val="both"/>
        <w:rPr>
          <w:sz w:val="28"/>
          <w:szCs w:val="28"/>
        </w:rPr>
      </w:pPr>
      <w:r w:rsidRPr="00A6161F">
        <w:rPr>
          <w:sz w:val="28"/>
          <w:szCs w:val="28"/>
        </w:rPr>
        <w:t>3.11. Получатели социальных услуг обязаны:</w:t>
      </w:r>
    </w:p>
    <w:p w:rsidR="00D94DE1" w:rsidRPr="00A6161F" w:rsidRDefault="00D94DE1" w:rsidP="009074AE">
      <w:pPr>
        <w:ind w:firstLine="709"/>
        <w:jc w:val="both"/>
        <w:rPr>
          <w:sz w:val="28"/>
          <w:szCs w:val="28"/>
        </w:rPr>
      </w:pPr>
      <w:r w:rsidRPr="00A6161F">
        <w:rPr>
          <w:sz w:val="28"/>
          <w:szCs w:val="28"/>
        </w:rPr>
        <w:t>1) соблюдать правила внутреннего распорядка МБУ «Комплексный</w:t>
      </w:r>
    </w:p>
    <w:p w:rsidR="00D94DE1" w:rsidRPr="00A6161F" w:rsidRDefault="00D94DE1" w:rsidP="00B96C05">
      <w:pPr>
        <w:jc w:val="both"/>
        <w:rPr>
          <w:sz w:val="28"/>
          <w:szCs w:val="28"/>
        </w:rPr>
      </w:pPr>
      <w:r w:rsidRPr="00A6161F">
        <w:rPr>
          <w:sz w:val="28"/>
          <w:szCs w:val="28"/>
        </w:rPr>
        <w:t>центр»;</w:t>
      </w:r>
    </w:p>
    <w:p w:rsidR="00D94DE1" w:rsidRPr="00A6161F" w:rsidRDefault="00D94DE1" w:rsidP="009074AE">
      <w:pPr>
        <w:ind w:firstLine="709"/>
        <w:jc w:val="both"/>
        <w:rPr>
          <w:sz w:val="28"/>
          <w:szCs w:val="28"/>
        </w:rPr>
      </w:pPr>
      <w:r w:rsidRPr="00A6161F">
        <w:rPr>
          <w:sz w:val="28"/>
          <w:szCs w:val="28"/>
        </w:rPr>
        <w:t>2) предоставлять в соответствии с нормативными правовыми актами Челябинской области сведения и документы, необходимые для предоставления социальных услуг;</w:t>
      </w:r>
    </w:p>
    <w:p w:rsidR="00D94DE1" w:rsidRPr="00A6161F" w:rsidRDefault="00D94DE1" w:rsidP="009074AE">
      <w:pPr>
        <w:ind w:firstLine="709"/>
        <w:jc w:val="both"/>
        <w:rPr>
          <w:sz w:val="28"/>
          <w:szCs w:val="28"/>
        </w:rPr>
      </w:pPr>
      <w:r w:rsidRPr="00A6161F">
        <w:rPr>
          <w:sz w:val="28"/>
          <w:szCs w:val="28"/>
        </w:rPr>
        <w:t>3) своевременно информировать администрацию МБУ «Комплексный центр» об изменении обстоятельств, обусловливающих потребность в предоставлении социальных услуг;</w:t>
      </w:r>
    </w:p>
    <w:p w:rsidR="00D94DE1" w:rsidRPr="00A6161F" w:rsidRDefault="00D94DE1" w:rsidP="009074AE">
      <w:pPr>
        <w:ind w:firstLine="709"/>
        <w:jc w:val="both"/>
        <w:rPr>
          <w:sz w:val="28"/>
          <w:szCs w:val="28"/>
        </w:rPr>
      </w:pPr>
      <w:r w:rsidRPr="00A6161F">
        <w:rPr>
          <w:sz w:val="28"/>
          <w:szCs w:val="28"/>
        </w:rPr>
        <w:t>4) соблюдать условия договора о предоставлении социальных услуг, заключенного с МБУ «Комплексный центр» ‚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D94DE1" w:rsidRPr="00A6161F" w:rsidRDefault="00D94DE1" w:rsidP="009074AE">
      <w:pPr>
        <w:ind w:firstLine="709"/>
        <w:jc w:val="both"/>
        <w:rPr>
          <w:sz w:val="28"/>
          <w:szCs w:val="28"/>
        </w:rPr>
      </w:pPr>
      <w:r w:rsidRPr="00A6161F">
        <w:rPr>
          <w:sz w:val="28"/>
          <w:szCs w:val="28"/>
        </w:rPr>
        <w:t xml:space="preserve">3.12. Получатель социальных услуг вправе отказаться от социального обслуживания в МБУ «Комплексный центр». Отказ оформляется в </w:t>
      </w:r>
      <w:r w:rsidRPr="00A6161F">
        <w:rPr>
          <w:sz w:val="28"/>
          <w:szCs w:val="28"/>
        </w:rPr>
        <w:lastRenderedPageBreak/>
        <w:t>письменной форме и вносится в индивидуальную программу предоставления социальных услуг.</w:t>
      </w:r>
    </w:p>
    <w:p w:rsidR="00D94DE1" w:rsidRPr="00A6161F" w:rsidRDefault="00D94DE1" w:rsidP="009074AE">
      <w:pPr>
        <w:ind w:firstLine="709"/>
        <w:jc w:val="both"/>
        <w:rPr>
          <w:sz w:val="28"/>
          <w:szCs w:val="28"/>
        </w:rPr>
      </w:pPr>
      <w:r w:rsidRPr="00A6161F">
        <w:rPr>
          <w:sz w:val="28"/>
          <w:szCs w:val="28"/>
        </w:rPr>
        <w:t>3.13. Прекращение социального обслуживания в МБУ «Комплексный центр» производится в следующих случаях:</w:t>
      </w:r>
    </w:p>
    <w:p w:rsidR="00D94DE1" w:rsidRPr="00A6161F" w:rsidRDefault="00D94DE1" w:rsidP="009074AE">
      <w:pPr>
        <w:ind w:firstLine="709"/>
        <w:jc w:val="both"/>
        <w:rPr>
          <w:sz w:val="28"/>
          <w:szCs w:val="28"/>
        </w:rPr>
      </w:pPr>
      <w:r w:rsidRPr="00A6161F">
        <w:rPr>
          <w:sz w:val="28"/>
          <w:szCs w:val="28"/>
        </w:rPr>
        <w:t>1) по личному заявлению получателя социальных услуг;</w:t>
      </w:r>
    </w:p>
    <w:p w:rsidR="00D94DE1" w:rsidRPr="00A6161F" w:rsidRDefault="00D94DE1" w:rsidP="009074AE">
      <w:pPr>
        <w:ind w:firstLine="709"/>
        <w:jc w:val="both"/>
        <w:rPr>
          <w:sz w:val="28"/>
          <w:szCs w:val="28"/>
        </w:rPr>
      </w:pPr>
      <w:r w:rsidRPr="00A6161F">
        <w:rPr>
          <w:sz w:val="28"/>
          <w:szCs w:val="28"/>
        </w:rPr>
        <w:t>2) при окончании срока предоставления социальных услуг в соответствии с индивидуальной программой и (или) по истечении срока договора о предоставлении социальных услуг;</w:t>
      </w:r>
    </w:p>
    <w:p w:rsidR="00D94DE1" w:rsidRPr="00A6161F" w:rsidRDefault="00D94DE1" w:rsidP="009074AE">
      <w:pPr>
        <w:ind w:firstLine="709"/>
        <w:jc w:val="both"/>
        <w:rPr>
          <w:sz w:val="28"/>
          <w:szCs w:val="28"/>
        </w:rPr>
      </w:pPr>
      <w:r w:rsidRPr="00A6161F">
        <w:rPr>
          <w:sz w:val="28"/>
          <w:szCs w:val="28"/>
        </w:rPr>
        <w:t>3) при нарушении гражданином (его представителем) условий заключенного договора о социальном обслуживании в порядке, установленном договором;</w:t>
      </w:r>
    </w:p>
    <w:p w:rsidR="00D94DE1" w:rsidRPr="00A6161F" w:rsidRDefault="00D94DE1" w:rsidP="009074AE">
      <w:pPr>
        <w:ind w:firstLine="709"/>
        <w:jc w:val="both"/>
        <w:rPr>
          <w:sz w:val="28"/>
          <w:szCs w:val="28"/>
        </w:rPr>
      </w:pPr>
      <w:r w:rsidRPr="00A6161F">
        <w:rPr>
          <w:sz w:val="28"/>
          <w:szCs w:val="28"/>
        </w:rPr>
        <w:t>4) при грубом нарушении (более 2 раз за период пребывания в организации, предоставляющей социальные услуги) правил внутреннего распорядка;</w:t>
      </w:r>
    </w:p>
    <w:p w:rsidR="00D94DE1" w:rsidRPr="00A6161F" w:rsidRDefault="00D94DE1" w:rsidP="009074AE">
      <w:pPr>
        <w:ind w:firstLine="709"/>
        <w:jc w:val="both"/>
        <w:rPr>
          <w:sz w:val="28"/>
          <w:szCs w:val="28"/>
        </w:rPr>
      </w:pPr>
      <w:r w:rsidRPr="00A6161F">
        <w:rPr>
          <w:sz w:val="28"/>
          <w:szCs w:val="28"/>
        </w:rPr>
        <w:t>5) в случае прекращения обстоятельств, на основании которых гражданин был признан нуждающимся в социальном обслуживании;</w:t>
      </w:r>
    </w:p>
    <w:p w:rsidR="00D94DE1" w:rsidRPr="00A6161F" w:rsidRDefault="00D94DE1" w:rsidP="009074AE">
      <w:pPr>
        <w:ind w:firstLine="709"/>
        <w:jc w:val="both"/>
        <w:rPr>
          <w:sz w:val="28"/>
          <w:szCs w:val="28"/>
        </w:rPr>
      </w:pPr>
      <w:r w:rsidRPr="00A6161F">
        <w:rPr>
          <w:sz w:val="28"/>
          <w:szCs w:val="28"/>
        </w:rPr>
        <w:t>6) в случае смерти получателя социальных услуг;</w:t>
      </w:r>
    </w:p>
    <w:p w:rsidR="00D94DE1" w:rsidRPr="00A6161F" w:rsidRDefault="00D94DE1" w:rsidP="009074AE">
      <w:pPr>
        <w:ind w:firstLine="709"/>
        <w:jc w:val="both"/>
        <w:rPr>
          <w:sz w:val="28"/>
          <w:szCs w:val="28"/>
        </w:rPr>
      </w:pPr>
      <w:r w:rsidRPr="00A6161F">
        <w:rPr>
          <w:sz w:val="28"/>
          <w:szCs w:val="28"/>
        </w:rPr>
        <w:t>7) в случае ликвидации поставщика социальных услуг;</w:t>
      </w:r>
    </w:p>
    <w:p w:rsidR="00D94DE1" w:rsidRPr="00A6161F" w:rsidRDefault="00D94DE1" w:rsidP="009074AE">
      <w:pPr>
        <w:ind w:firstLine="709"/>
        <w:jc w:val="both"/>
        <w:rPr>
          <w:sz w:val="28"/>
          <w:szCs w:val="28"/>
        </w:rPr>
      </w:pPr>
      <w:r w:rsidRPr="00A6161F">
        <w:rPr>
          <w:sz w:val="28"/>
          <w:szCs w:val="28"/>
        </w:rPr>
        <w:t>8) на основании решения суда о признании гражданина безвестно отсутствующим или объявлении его умершим;</w:t>
      </w:r>
    </w:p>
    <w:p w:rsidR="00D94DE1" w:rsidRPr="00A6161F" w:rsidRDefault="00D94DE1" w:rsidP="009074AE">
      <w:pPr>
        <w:ind w:firstLine="709"/>
        <w:jc w:val="both"/>
        <w:rPr>
          <w:sz w:val="28"/>
          <w:szCs w:val="28"/>
        </w:rPr>
      </w:pPr>
      <w:r w:rsidRPr="00A6161F">
        <w:rPr>
          <w:sz w:val="28"/>
          <w:szCs w:val="28"/>
        </w:rPr>
        <w:t>9) при осуждении получателя социальных услуг к отбыванию наказания в виде лишения свободы;</w:t>
      </w:r>
    </w:p>
    <w:p w:rsidR="00D94DE1" w:rsidRPr="00A6161F" w:rsidRDefault="00D94DE1" w:rsidP="009074AE">
      <w:pPr>
        <w:ind w:firstLine="709"/>
        <w:jc w:val="both"/>
        <w:rPr>
          <w:sz w:val="28"/>
          <w:szCs w:val="28"/>
        </w:rPr>
      </w:pPr>
      <w:r w:rsidRPr="00A6161F">
        <w:rPr>
          <w:sz w:val="28"/>
          <w:szCs w:val="28"/>
        </w:rPr>
        <w:t>10) при наличии противопоказаний к социальному обслуживанию. Расторжение договора о предоставлении социальных услуг без согласия получателя социальных услуг осуществляется в судебном порядке.</w:t>
      </w:r>
    </w:p>
    <w:p w:rsidR="00D94DE1" w:rsidRPr="00A6161F" w:rsidRDefault="00D94DE1" w:rsidP="009074AE">
      <w:pPr>
        <w:ind w:firstLine="709"/>
        <w:jc w:val="both"/>
        <w:rPr>
          <w:sz w:val="28"/>
          <w:szCs w:val="28"/>
        </w:rPr>
      </w:pPr>
      <w:r w:rsidRPr="00A6161F">
        <w:rPr>
          <w:sz w:val="28"/>
          <w:szCs w:val="28"/>
        </w:rPr>
        <w:t>3.14. Предоставление социальных услуг МБУ «Комплексный центр» осуществляется на условиях и в порядке, установленных Правительством Челябинской области для поставщиков социальных услуг.</w:t>
      </w:r>
    </w:p>
    <w:p w:rsidR="00D94DE1" w:rsidRPr="00A6161F" w:rsidRDefault="00D94DE1" w:rsidP="009074AE">
      <w:pPr>
        <w:ind w:firstLine="709"/>
        <w:jc w:val="both"/>
        <w:rPr>
          <w:sz w:val="28"/>
          <w:szCs w:val="28"/>
        </w:rPr>
      </w:pPr>
      <w:r w:rsidRPr="00A6161F">
        <w:rPr>
          <w:sz w:val="28"/>
          <w:szCs w:val="28"/>
        </w:rPr>
        <w:t>3.15. Реабилитационные и оздоровительные мероприятия в                            МБУ «Комплексный центр» проводятся с учетом рекомендаций учреждений здравоохранения, индивидуальных программ реабилитации инвалидов, выданных учреждениями, уполномоченными на проведение медико- социальной экспертизы.</w:t>
      </w:r>
    </w:p>
    <w:p w:rsidR="00D94DE1" w:rsidRPr="00A6161F" w:rsidRDefault="00D94DE1" w:rsidP="009074AE">
      <w:pPr>
        <w:ind w:firstLine="709"/>
        <w:jc w:val="both"/>
        <w:rPr>
          <w:sz w:val="28"/>
          <w:szCs w:val="28"/>
        </w:rPr>
      </w:pPr>
    </w:p>
    <w:p w:rsidR="00D94DE1" w:rsidRPr="00A6161F" w:rsidRDefault="00D94DE1" w:rsidP="009074AE">
      <w:pPr>
        <w:ind w:firstLine="709"/>
        <w:jc w:val="center"/>
        <w:rPr>
          <w:b/>
          <w:sz w:val="28"/>
          <w:szCs w:val="28"/>
        </w:rPr>
      </w:pPr>
      <w:r w:rsidRPr="00A6161F">
        <w:rPr>
          <w:b/>
          <w:sz w:val="28"/>
          <w:szCs w:val="28"/>
          <w:lang w:val="en-US"/>
        </w:rPr>
        <w:t>IV</w:t>
      </w:r>
      <w:r w:rsidRPr="00A6161F">
        <w:rPr>
          <w:b/>
          <w:sz w:val="28"/>
          <w:szCs w:val="28"/>
        </w:rPr>
        <w:t xml:space="preserve">. Имущество и финансовое обеспечение </w:t>
      </w:r>
    </w:p>
    <w:p w:rsidR="00D94DE1" w:rsidRPr="00A6161F" w:rsidRDefault="00D94DE1" w:rsidP="009074AE">
      <w:pPr>
        <w:ind w:firstLine="709"/>
        <w:jc w:val="center"/>
        <w:rPr>
          <w:b/>
          <w:sz w:val="28"/>
          <w:szCs w:val="28"/>
        </w:rPr>
      </w:pPr>
      <w:r w:rsidRPr="00A6161F">
        <w:rPr>
          <w:b/>
          <w:sz w:val="28"/>
          <w:szCs w:val="28"/>
        </w:rPr>
        <w:t>МБУ «Комплексный центр»</w:t>
      </w:r>
    </w:p>
    <w:p w:rsidR="00D94DE1" w:rsidRPr="00A6161F" w:rsidRDefault="00D94DE1" w:rsidP="009074AE">
      <w:pPr>
        <w:ind w:firstLine="709"/>
        <w:jc w:val="both"/>
        <w:rPr>
          <w:sz w:val="28"/>
          <w:szCs w:val="28"/>
        </w:rPr>
      </w:pPr>
    </w:p>
    <w:p w:rsidR="00D94DE1" w:rsidRPr="00A6161F" w:rsidRDefault="00D94DE1" w:rsidP="009074AE">
      <w:pPr>
        <w:ind w:firstLine="709"/>
        <w:jc w:val="both"/>
        <w:rPr>
          <w:sz w:val="28"/>
          <w:szCs w:val="28"/>
        </w:rPr>
      </w:pPr>
      <w:r w:rsidRPr="00A6161F">
        <w:rPr>
          <w:sz w:val="28"/>
          <w:szCs w:val="28"/>
        </w:rPr>
        <w:t>4.1. Имущество МБУ «Комплексный центр» закрепляется за ним на праве оперативного управления в соответствии с Гражданским кодексом Российской Федерации.</w:t>
      </w:r>
    </w:p>
    <w:p w:rsidR="00D94DE1" w:rsidRPr="00A6161F" w:rsidRDefault="00D94DE1" w:rsidP="009074AE">
      <w:pPr>
        <w:ind w:firstLine="709"/>
        <w:jc w:val="both"/>
        <w:rPr>
          <w:sz w:val="28"/>
          <w:szCs w:val="28"/>
        </w:rPr>
      </w:pPr>
      <w:r w:rsidRPr="00A6161F">
        <w:rPr>
          <w:sz w:val="28"/>
          <w:szCs w:val="28"/>
        </w:rPr>
        <w:t>Собственником имущества МБУ «Комплексный центр» является администрация Увельского муниципального округа Челябинской области.</w:t>
      </w:r>
    </w:p>
    <w:p w:rsidR="00D94DE1" w:rsidRPr="00A6161F" w:rsidRDefault="00D94DE1" w:rsidP="009074AE">
      <w:pPr>
        <w:ind w:firstLine="709"/>
        <w:jc w:val="both"/>
        <w:rPr>
          <w:sz w:val="28"/>
          <w:szCs w:val="28"/>
        </w:rPr>
      </w:pPr>
      <w:r w:rsidRPr="00A6161F">
        <w:rPr>
          <w:sz w:val="28"/>
          <w:szCs w:val="28"/>
        </w:rPr>
        <w:t xml:space="preserve">Функции и полномочия собственника в отношении имущества                            МБУ «Комплексный центр» выполняет Управление земельных и </w:t>
      </w:r>
      <w:r w:rsidRPr="00A6161F">
        <w:rPr>
          <w:sz w:val="28"/>
          <w:szCs w:val="28"/>
        </w:rPr>
        <w:lastRenderedPageBreak/>
        <w:t>имущественных отношений администрации Увельского муниципального округа Челябинской области (далее-УЗиИО).</w:t>
      </w:r>
    </w:p>
    <w:p w:rsidR="00D94DE1" w:rsidRPr="00A6161F" w:rsidRDefault="00D94DE1" w:rsidP="009074AE">
      <w:pPr>
        <w:ind w:firstLine="709"/>
        <w:jc w:val="both"/>
        <w:rPr>
          <w:sz w:val="28"/>
          <w:szCs w:val="28"/>
        </w:rPr>
      </w:pPr>
      <w:r w:rsidRPr="00A6161F">
        <w:rPr>
          <w:sz w:val="28"/>
          <w:szCs w:val="28"/>
        </w:rPr>
        <w:t>4.2. Имущество, закрепленное за МБУ «Комплексный центр» на праве оперативного управления, приобретенное за счет средств, выделенных ему собственником на приобретение такого имущества, а также приобретенное им за счет средств, полученных от приносящей доход деятельности, учитывается на его балансе в соответствии с действующим законодательством.</w:t>
      </w:r>
    </w:p>
    <w:p w:rsidR="00D94DE1" w:rsidRPr="00A6161F" w:rsidRDefault="00D94DE1" w:rsidP="009074AE">
      <w:pPr>
        <w:ind w:firstLine="709"/>
        <w:jc w:val="both"/>
        <w:rPr>
          <w:sz w:val="28"/>
          <w:szCs w:val="28"/>
        </w:rPr>
      </w:pPr>
      <w:r w:rsidRPr="00A6161F">
        <w:rPr>
          <w:sz w:val="28"/>
          <w:szCs w:val="28"/>
        </w:rPr>
        <w:t>4.3. Земельный участок, необходимый для выполнения                                   МБУ «Комплексный центр» своих уставных задач, предоставляется ему на праве постоянного (бессрочного) пользования.</w:t>
      </w:r>
    </w:p>
    <w:p w:rsidR="00D94DE1" w:rsidRPr="00A6161F" w:rsidRDefault="00D94DE1" w:rsidP="009074AE">
      <w:pPr>
        <w:ind w:firstLine="709"/>
        <w:jc w:val="both"/>
        <w:rPr>
          <w:sz w:val="28"/>
          <w:szCs w:val="28"/>
        </w:rPr>
      </w:pPr>
      <w:r w:rsidRPr="00A6161F">
        <w:rPr>
          <w:sz w:val="28"/>
          <w:szCs w:val="28"/>
        </w:rPr>
        <w:t>4.4. МБУ «Комплексный центр» без согласия собственника не вправе распоряжаться особо ценным движимым имуществом, закрепленным за ним собственником или приобретенным МБУ «Комплексный центр» за счет средств, выделенных ему собственником на приобретение такого имущества, а также недвижимым имуществом.</w:t>
      </w:r>
    </w:p>
    <w:p w:rsidR="00D94DE1" w:rsidRPr="00A6161F" w:rsidRDefault="00D94DE1" w:rsidP="009074AE">
      <w:pPr>
        <w:ind w:firstLine="709"/>
        <w:jc w:val="both"/>
        <w:rPr>
          <w:sz w:val="28"/>
          <w:szCs w:val="28"/>
        </w:rPr>
      </w:pPr>
      <w:r w:rsidRPr="00A6161F">
        <w:rPr>
          <w:sz w:val="28"/>
          <w:szCs w:val="28"/>
        </w:rPr>
        <w:t>Остальным находящимся на праве оперативного управления имуществом МБУ «Комплексный центр» вправе распоряжаться самостоятельно.</w:t>
      </w:r>
    </w:p>
    <w:p w:rsidR="00D94DE1" w:rsidRPr="00A6161F" w:rsidRDefault="00D94DE1" w:rsidP="009074AE">
      <w:pPr>
        <w:ind w:firstLine="709"/>
        <w:jc w:val="both"/>
        <w:rPr>
          <w:sz w:val="28"/>
          <w:szCs w:val="28"/>
        </w:rPr>
      </w:pPr>
      <w:r w:rsidRPr="00A6161F">
        <w:rPr>
          <w:sz w:val="28"/>
          <w:szCs w:val="28"/>
        </w:rPr>
        <w:t>Перечень особо ценного движимого имущества МБУ «Комплексный центр» определяет УЗиИО по согласованию с УСЗН УМО.</w:t>
      </w:r>
    </w:p>
    <w:p w:rsidR="00D94DE1" w:rsidRPr="00A6161F" w:rsidRDefault="00D94DE1" w:rsidP="009074AE">
      <w:pPr>
        <w:ind w:firstLine="709"/>
        <w:jc w:val="both"/>
        <w:rPr>
          <w:sz w:val="28"/>
          <w:szCs w:val="28"/>
        </w:rPr>
      </w:pPr>
      <w:r w:rsidRPr="00A6161F">
        <w:rPr>
          <w:sz w:val="28"/>
          <w:szCs w:val="28"/>
        </w:rPr>
        <w:t>4.5. МБУ «Комплексный центр» отвечает по своим обязательствам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или приобретенного МБУ «Комплексный центр» за счет выделенных собственником имущества МБУ «Комплексный центр» средств, а также недвижимого имущества.</w:t>
      </w:r>
    </w:p>
    <w:p w:rsidR="00D94DE1" w:rsidRPr="00A6161F" w:rsidRDefault="00D94DE1" w:rsidP="009074AE">
      <w:pPr>
        <w:ind w:firstLine="709"/>
        <w:jc w:val="both"/>
        <w:rPr>
          <w:sz w:val="28"/>
          <w:szCs w:val="28"/>
        </w:rPr>
      </w:pPr>
      <w:r w:rsidRPr="00A6161F">
        <w:rPr>
          <w:sz w:val="28"/>
          <w:szCs w:val="28"/>
        </w:rPr>
        <w:t>Собственник имущества МБУ «Комплексный центр» не несет ответственности по обязательствам МБУ «Комплексный центр», за исключением случаев, установленных законодательством (п.4 и п. 5 ст.123.22 ГК РФ).</w:t>
      </w:r>
    </w:p>
    <w:p w:rsidR="00D94DE1" w:rsidRPr="00A6161F" w:rsidRDefault="00D94DE1" w:rsidP="009074AE">
      <w:pPr>
        <w:ind w:firstLine="709"/>
        <w:jc w:val="both"/>
        <w:rPr>
          <w:sz w:val="28"/>
          <w:szCs w:val="28"/>
        </w:rPr>
      </w:pPr>
      <w:r w:rsidRPr="00A6161F">
        <w:rPr>
          <w:sz w:val="28"/>
          <w:szCs w:val="28"/>
        </w:rPr>
        <w:t>4.6. Крупная сделка может быть совершена МБУ «Комплексный центр» только с предварительного согласия соответствующего органа, осуществляющего функции и полномочия учредителя МБУ «Комплексный центр», в соответствии с действующим законодательством Российской Федерации и Челябинской области.</w:t>
      </w:r>
    </w:p>
    <w:p w:rsidR="00D94DE1" w:rsidRPr="00A6161F" w:rsidRDefault="00D94DE1" w:rsidP="009074AE">
      <w:pPr>
        <w:ind w:firstLine="709"/>
        <w:jc w:val="both"/>
        <w:rPr>
          <w:sz w:val="28"/>
          <w:szCs w:val="28"/>
        </w:rPr>
      </w:pPr>
      <w:r w:rsidRPr="00A6161F">
        <w:rPr>
          <w:sz w:val="28"/>
          <w:szCs w:val="28"/>
        </w:rPr>
        <w:t xml:space="preserve">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МБУ «Комплексный центр», определяемой по данным его бухгалтерской </w:t>
      </w:r>
      <w:r w:rsidRPr="00A6161F">
        <w:rPr>
          <w:sz w:val="28"/>
          <w:szCs w:val="28"/>
        </w:rPr>
        <w:lastRenderedPageBreak/>
        <w:t>отчетности на последнюю отчетную дату, если Уставом                                     МБУ «Комплексный центр» не предусмотрен меньший размер крупной сделки.</w:t>
      </w:r>
    </w:p>
    <w:p w:rsidR="00D94DE1" w:rsidRPr="00A6161F" w:rsidRDefault="00D94DE1" w:rsidP="00235EA2">
      <w:pPr>
        <w:ind w:firstLine="709"/>
        <w:jc w:val="both"/>
        <w:rPr>
          <w:sz w:val="28"/>
          <w:szCs w:val="28"/>
        </w:rPr>
      </w:pPr>
      <w:r w:rsidRPr="00A6161F">
        <w:rPr>
          <w:sz w:val="28"/>
          <w:szCs w:val="28"/>
        </w:rPr>
        <w:t>4.7. Крупная сделка, совершенная с нарушением требований абзаца первого пункта 4.6. настоящего Устава, может быть признана недействительной по иску МБУ «Комплексный центр» или органа, осуществляющего функции и полномочия учредителя МБУ «Комплексный центр», если будет доказано, что другая сторона в сделке знала или должна была     знать     об      отсутствии     предварительного     согласия      органа, осуществляющего функции и полномочия учредителя МБУ «Комплексный центр».</w:t>
      </w:r>
    </w:p>
    <w:p w:rsidR="00D94DE1" w:rsidRPr="00A6161F" w:rsidRDefault="00D94DE1" w:rsidP="009074AE">
      <w:pPr>
        <w:ind w:firstLine="709"/>
        <w:jc w:val="both"/>
        <w:rPr>
          <w:sz w:val="28"/>
          <w:szCs w:val="28"/>
        </w:rPr>
      </w:pPr>
      <w:r w:rsidRPr="00A6161F">
        <w:rPr>
          <w:sz w:val="28"/>
          <w:szCs w:val="28"/>
        </w:rPr>
        <w:t>4.8. Директор МБУ «Комплексный центр» несет перед                                     МБУ «Комплексный центр» ответственность в размере убытков, причиненных МБУ «Комплексный центр» в результате совершения крупной сделки с нарушением требований абзаца первого пункта 4.6. настоящего Устава, независимо от того, была ли эта сделка признана недействительной.</w:t>
      </w:r>
    </w:p>
    <w:p w:rsidR="00D94DE1" w:rsidRPr="00A6161F" w:rsidRDefault="00D94DE1" w:rsidP="009074AE">
      <w:pPr>
        <w:ind w:firstLine="709"/>
        <w:jc w:val="both"/>
        <w:rPr>
          <w:sz w:val="28"/>
          <w:szCs w:val="28"/>
        </w:rPr>
      </w:pPr>
      <w:r w:rsidRPr="00A6161F">
        <w:rPr>
          <w:sz w:val="28"/>
          <w:szCs w:val="28"/>
        </w:rPr>
        <w:t>4.9. Финансовое обеспечение выполнения муниципального задания МБУ «Комплексный центр» осуществляется в виде субсидии из бюджета Увельского муниципального округа на финансовое обеспечение выполнения муниципального задания.</w:t>
      </w:r>
    </w:p>
    <w:p w:rsidR="00D94DE1" w:rsidRPr="00A6161F" w:rsidRDefault="00D94DE1" w:rsidP="009074AE">
      <w:pPr>
        <w:ind w:firstLine="709"/>
        <w:jc w:val="both"/>
        <w:rPr>
          <w:sz w:val="28"/>
          <w:szCs w:val="28"/>
        </w:rPr>
      </w:pPr>
      <w:r w:rsidRPr="00A6161F">
        <w:rPr>
          <w:sz w:val="28"/>
          <w:szCs w:val="28"/>
        </w:rPr>
        <w:t>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МБУ «Комплексный центр» учредителем или приобретенных                                   МБУ «Комплексный центр»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D94DE1" w:rsidRPr="00A6161F" w:rsidRDefault="00D94DE1" w:rsidP="009074AE">
      <w:pPr>
        <w:ind w:firstLine="709"/>
        <w:jc w:val="both"/>
        <w:rPr>
          <w:sz w:val="28"/>
          <w:szCs w:val="28"/>
        </w:rPr>
      </w:pPr>
      <w:r w:rsidRPr="00A6161F">
        <w:rPr>
          <w:sz w:val="28"/>
          <w:szCs w:val="28"/>
        </w:rPr>
        <w:t>МБУ «Комплексный центр» осуществляется возврат в бюджет Увельского муниципального округа субсидии, не использованной в текущем финансовом году в связи с выполнением муниципального задания не в полном объеме или уменьшением объема муниципального задания, а также в случае её направления на цели, не связанные с выполнением муниципального задания.</w:t>
      </w:r>
    </w:p>
    <w:p w:rsidR="00D94DE1" w:rsidRPr="00A6161F" w:rsidRDefault="00D94DE1" w:rsidP="009074AE">
      <w:pPr>
        <w:ind w:firstLine="709"/>
        <w:jc w:val="both"/>
        <w:rPr>
          <w:sz w:val="28"/>
          <w:szCs w:val="28"/>
        </w:rPr>
      </w:pPr>
      <w:r w:rsidRPr="00A6161F">
        <w:rPr>
          <w:sz w:val="28"/>
          <w:szCs w:val="28"/>
        </w:rPr>
        <w:t>4.10. Не использованные в текущем финансовом году остатки средств, предоставленных МБУ «Комплексный центр» из бюджета Увельского муниципального округа в соответствии с абзацем первым пункта 1 статьи 78.1 Бюджетного кодекса Российской Федерации (субсидии бюджетному учреждению на финансовое обеспечение выполнения им муниципального задания, рассчитанной  с учетом нормативных затрат на оказание муниципальных услуг физическим лицам и нормативных затрат на содержание муниципального имущества) используются в очередном финансовом году для достижения целей, ради которых эти учреждения созданы.</w:t>
      </w:r>
    </w:p>
    <w:p w:rsidR="00D94DE1" w:rsidRPr="00A6161F" w:rsidRDefault="00D94DE1" w:rsidP="009074AE">
      <w:pPr>
        <w:ind w:firstLine="709"/>
        <w:jc w:val="both"/>
        <w:rPr>
          <w:sz w:val="28"/>
          <w:szCs w:val="28"/>
        </w:rPr>
      </w:pPr>
      <w:r w:rsidRPr="00A6161F">
        <w:rPr>
          <w:sz w:val="28"/>
          <w:szCs w:val="28"/>
        </w:rPr>
        <w:lastRenderedPageBreak/>
        <w:t>4.11. МБУ «Комплексный центр» может получать субсидии из бюджета Увельского муниципального округа на  иные цели, по исполнению публичных обязательств перед физическим лицом, подлежащих исполнению в денежной форме; а также бюджетные инвестиции в порядке и на условиях, определяемых нормативным правовым актом Увельского муниципального округа.</w:t>
      </w:r>
    </w:p>
    <w:p w:rsidR="00D94DE1" w:rsidRPr="00A6161F" w:rsidRDefault="00D94DE1" w:rsidP="009074AE">
      <w:pPr>
        <w:ind w:firstLine="709"/>
        <w:jc w:val="both"/>
        <w:rPr>
          <w:sz w:val="28"/>
          <w:szCs w:val="28"/>
        </w:rPr>
      </w:pPr>
      <w:r w:rsidRPr="00A6161F">
        <w:rPr>
          <w:sz w:val="28"/>
          <w:szCs w:val="28"/>
        </w:rPr>
        <w:t xml:space="preserve">4.12. Не использованные в текущем финансовом году остатки средств, предоставленных    МБУ «Комплексный   центр»   из   бюджета  Увельского </w:t>
      </w:r>
    </w:p>
    <w:p w:rsidR="00D94DE1" w:rsidRPr="00A6161F" w:rsidRDefault="00D94DE1" w:rsidP="00FD534C">
      <w:pPr>
        <w:jc w:val="both"/>
        <w:rPr>
          <w:sz w:val="28"/>
          <w:szCs w:val="28"/>
        </w:rPr>
      </w:pPr>
      <w:r w:rsidRPr="00A6161F">
        <w:rPr>
          <w:sz w:val="28"/>
          <w:szCs w:val="28"/>
        </w:rPr>
        <w:t>муниципального округа в соответствии с абзацем вторым   пункта  статьи 78.1 и со  статьей 78.2 Бюджетного кодекса Российской Федерации (субсидии на иные цели, а также субсидии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подлежат перечислению МБУ «Комплексный центр» в бюджет Увельского муниципального округа.</w:t>
      </w:r>
    </w:p>
    <w:p w:rsidR="00D94DE1" w:rsidRPr="00A6161F" w:rsidRDefault="00D94DE1" w:rsidP="009074AE">
      <w:pPr>
        <w:ind w:firstLine="709"/>
        <w:jc w:val="both"/>
        <w:rPr>
          <w:sz w:val="28"/>
          <w:szCs w:val="28"/>
        </w:rPr>
      </w:pPr>
      <w:r w:rsidRPr="00A6161F">
        <w:rPr>
          <w:sz w:val="28"/>
          <w:szCs w:val="28"/>
        </w:rPr>
        <w:t>Указанные остатки средств могут использоваться                                      МБУ «Комплексный центр» в очередном финансовом году при наличии потребности в направлении их на те же цели в соответствии с решением органа, осуществляющего функции и полномочия учредителя.</w:t>
      </w:r>
    </w:p>
    <w:p w:rsidR="00D94DE1" w:rsidRPr="00A6161F" w:rsidRDefault="00D94DE1" w:rsidP="009074AE">
      <w:pPr>
        <w:ind w:firstLine="709"/>
        <w:jc w:val="both"/>
        <w:rPr>
          <w:sz w:val="28"/>
          <w:szCs w:val="28"/>
        </w:rPr>
      </w:pPr>
      <w:r w:rsidRPr="00A6161F">
        <w:rPr>
          <w:sz w:val="28"/>
          <w:szCs w:val="28"/>
        </w:rPr>
        <w:t>4.13. К источникам финансового обеспечения деятельности                             МБУ Комплексный центр» относятся также:</w:t>
      </w:r>
    </w:p>
    <w:p w:rsidR="00D94DE1" w:rsidRPr="00A6161F" w:rsidRDefault="00D94DE1" w:rsidP="009074AE">
      <w:pPr>
        <w:ind w:firstLine="709"/>
        <w:jc w:val="both"/>
        <w:rPr>
          <w:sz w:val="28"/>
          <w:szCs w:val="28"/>
        </w:rPr>
      </w:pPr>
      <w:r w:rsidRPr="00A6161F">
        <w:rPr>
          <w:sz w:val="28"/>
          <w:szCs w:val="28"/>
        </w:rPr>
        <w:t>средства местного бюджета (за исключением средств, указанных в пунктах 4.9. и 4.11. настоящего Устава);</w:t>
      </w:r>
    </w:p>
    <w:p w:rsidR="00D94DE1" w:rsidRPr="00A6161F" w:rsidRDefault="00D94DE1" w:rsidP="009074AE">
      <w:pPr>
        <w:ind w:firstLine="709"/>
        <w:jc w:val="both"/>
        <w:rPr>
          <w:sz w:val="28"/>
          <w:szCs w:val="28"/>
        </w:rPr>
      </w:pPr>
      <w:r w:rsidRPr="00A6161F">
        <w:rPr>
          <w:sz w:val="28"/>
          <w:szCs w:val="28"/>
        </w:rPr>
        <w:t>средства от приносящей доход деятельности, предусмотренной настоящим Уставом;</w:t>
      </w:r>
    </w:p>
    <w:p w:rsidR="00D94DE1" w:rsidRPr="00A6161F" w:rsidRDefault="00D94DE1" w:rsidP="009074AE">
      <w:pPr>
        <w:ind w:firstLine="709"/>
        <w:jc w:val="both"/>
        <w:rPr>
          <w:sz w:val="28"/>
          <w:szCs w:val="28"/>
        </w:rPr>
      </w:pPr>
      <w:r w:rsidRPr="00A6161F">
        <w:rPr>
          <w:sz w:val="28"/>
          <w:szCs w:val="28"/>
        </w:rPr>
        <w:t>безвозмездные или благотворительные взносы, пожертвования организаций, граждан;</w:t>
      </w:r>
    </w:p>
    <w:p w:rsidR="00D94DE1" w:rsidRPr="00A6161F" w:rsidRDefault="00D94DE1" w:rsidP="009074AE">
      <w:pPr>
        <w:ind w:firstLine="709"/>
        <w:jc w:val="both"/>
        <w:rPr>
          <w:sz w:val="28"/>
          <w:szCs w:val="28"/>
        </w:rPr>
      </w:pPr>
      <w:r w:rsidRPr="00A6161F">
        <w:rPr>
          <w:sz w:val="28"/>
          <w:szCs w:val="28"/>
        </w:rPr>
        <w:t>иные источники, не запрещенные действующим законодательством.</w:t>
      </w:r>
    </w:p>
    <w:p w:rsidR="00D94DE1" w:rsidRPr="00A6161F" w:rsidRDefault="00D94DE1" w:rsidP="009074AE">
      <w:pPr>
        <w:ind w:firstLine="709"/>
        <w:jc w:val="both"/>
        <w:rPr>
          <w:sz w:val="28"/>
          <w:szCs w:val="28"/>
        </w:rPr>
      </w:pPr>
      <w:r w:rsidRPr="00A6161F">
        <w:rPr>
          <w:sz w:val="28"/>
          <w:szCs w:val="28"/>
        </w:rPr>
        <w:t>4.14. МБУ «Комплексный центр» осуществляет операции с поступающими ему финансовыми средствами в соответствии с действующим законодательством через лицевые счета, открываемые в Финансовом управлении администрации Увельского муниципального округа Челябинской области в порядке, установленном действующим законодательством.</w:t>
      </w:r>
    </w:p>
    <w:p w:rsidR="00D94DE1" w:rsidRPr="00A6161F" w:rsidRDefault="00D94DE1" w:rsidP="009074AE">
      <w:pPr>
        <w:ind w:firstLine="709"/>
        <w:jc w:val="both"/>
        <w:rPr>
          <w:sz w:val="28"/>
          <w:szCs w:val="28"/>
        </w:rPr>
      </w:pPr>
      <w:r w:rsidRPr="00A6161F">
        <w:rPr>
          <w:sz w:val="28"/>
          <w:szCs w:val="28"/>
        </w:rPr>
        <w:t>4.15. МБУ «Комплексный центр» осуществляет свои отношения с организациями и гражданами во всех сферах хозяйственной деятельности на основе гражданско-правовых договоров.</w:t>
      </w:r>
    </w:p>
    <w:p w:rsidR="00D94DE1" w:rsidRPr="00A6161F" w:rsidRDefault="00D94DE1" w:rsidP="009074AE">
      <w:pPr>
        <w:ind w:firstLine="709"/>
        <w:jc w:val="both"/>
        <w:rPr>
          <w:sz w:val="28"/>
          <w:szCs w:val="28"/>
        </w:rPr>
      </w:pPr>
    </w:p>
    <w:p w:rsidR="00D94DE1" w:rsidRPr="00A6161F" w:rsidRDefault="00D94DE1" w:rsidP="009074AE">
      <w:pPr>
        <w:ind w:firstLine="709"/>
        <w:jc w:val="both"/>
        <w:rPr>
          <w:sz w:val="28"/>
          <w:szCs w:val="28"/>
        </w:rPr>
      </w:pPr>
    </w:p>
    <w:p w:rsidR="00D94DE1" w:rsidRPr="00A6161F" w:rsidRDefault="00D94DE1" w:rsidP="009074AE">
      <w:pPr>
        <w:ind w:firstLine="709"/>
        <w:jc w:val="both"/>
        <w:rPr>
          <w:sz w:val="28"/>
          <w:szCs w:val="28"/>
        </w:rPr>
      </w:pPr>
    </w:p>
    <w:p w:rsidR="00D94DE1" w:rsidRPr="00A6161F" w:rsidRDefault="00D94DE1" w:rsidP="009074AE">
      <w:pPr>
        <w:ind w:firstLine="709"/>
        <w:jc w:val="center"/>
        <w:rPr>
          <w:b/>
          <w:sz w:val="28"/>
          <w:szCs w:val="28"/>
        </w:rPr>
      </w:pPr>
      <w:r w:rsidRPr="00A6161F">
        <w:rPr>
          <w:b/>
          <w:sz w:val="28"/>
          <w:szCs w:val="28"/>
          <w:lang w:val="en-US"/>
        </w:rPr>
        <w:t>V</w:t>
      </w:r>
      <w:r w:rsidRPr="00A6161F">
        <w:rPr>
          <w:b/>
          <w:sz w:val="28"/>
          <w:szCs w:val="28"/>
        </w:rPr>
        <w:t>. Структурные подразделения МБУ «Комплексный центр»</w:t>
      </w:r>
    </w:p>
    <w:p w:rsidR="00D94DE1" w:rsidRPr="00A6161F" w:rsidRDefault="00D94DE1" w:rsidP="009074AE">
      <w:pPr>
        <w:ind w:firstLine="709"/>
        <w:jc w:val="both"/>
        <w:rPr>
          <w:sz w:val="28"/>
          <w:szCs w:val="28"/>
        </w:rPr>
      </w:pPr>
    </w:p>
    <w:p w:rsidR="00D94DE1" w:rsidRPr="00A6161F" w:rsidRDefault="00D94DE1" w:rsidP="009074AE">
      <w:pPr>
        <w:ind w:firstLine="709"/>
        <w:jc w:val="both"/>
        <w:rPr>
          <w:sz w:val="28"/>
          <w:szCs w:val="28"/>
        </w:rPr>
      </w:pPr>
      <w:r w:rsidRPr="00A6161F">
        <w:rPr>
          <w:sz w:val="28"/>
          <w:szCs w:val="28"/>
        </w:rPr>
        <w:t xml:space="preserve">5.1. МБУ «Комплексный центр» по согласованию с УСЗН УМО и Министерством социальных отношений Челябинской области вправе открывать структурные подразделения без образования юридического лица, </w:t>
      </w:r>
      <w:r w:rsidRPr="00A6161F">
        <w:rPr>
          <w:sz w:val="28"/>
          <w:szCs w:val="28"/>
        </w:rPr>
        <w:lastRenderedPageBreak/>
        <w:t>деятельность которых отвечает предмету и целям деятельности                                   МБУ «Комплексный центр».</w:t>
      </w:r>
    </w:p>
    <w:p w:rsidR="00D94DE1" w:rsidRPr="00A6161F" w:rsidRDefault="00D94DE1" w:rsidP="009074AE">
      <w:pPr>
        <w:ind w:firstLine="709"/>
        <w:jc w:val="both"/>
        <w:rPr>
          <w:sz w:val="28"/>
          <w:szCs w:val="28"/>
        </w:rPr>
      </w:pPr>
      <w:r w:rsidRPr="00A6161F">
        <w:rPr>
          <w:sz w:val="28"/>
          <w:szCs w:val="28"/>
        </w:rPr>
        <w:t>5.2. Структурные подразделения МБУ «Комплексный центр» функционируют на основании и в пределах прав, установленных положениями, утвержденными приказом директора МБУ «Комплексный центр», согласованными с УСЗН УМО.</w:t>
      </w:r>
    </w:p>
    <w:p w:rsidR="00D94DE1" w:rsidRPr="00A6161F" w:rsidRDefault="00D94DE1" w:rsidP="009074AE">
      <w:pPr>
        <w:ind w:firstLine="709"/>
        <w:jc w:val="both"/>
        <w:rPr>
          <w:sz w:val="28"/>
          <w:szCs w:val="28"/>
        </w:rPr>
      </w:pPr>
    </w:p>
    <w:p w:rsidR="00D94DE1" w:rsidRPr="00A6161F" w:rsidRDefault="00D94DE1" w:rsidP="009074AE">
      <w:pPr>
        <w:ind w:firstLine="709"/>
        <w:jc w:val="center"/>
        <w:rPr>
          <w:b/>
          <w:sz w:val="28"/>
          <w:szCs w:val="28"/>
        </w:rPr>
      </w:pPr>
      <w:r w:rsidRPr="00A6161F">
        <w:rPr>
          <w:b/>
          <w:sz w:val="28"/>
          <w:szCs w:val="28"/>
          <w:lang w:val="en-US"/>
        </w:rPr>
        <w:t>VI</w:t>
      </w:r>
      <w:r w:rsidRPr="00A6161F">
        <w:rPr>
          <w:b/>
          <w:sz w:val="28"/>
          <w:szCs w:val="28"/>
        </w:rPr>
        <w:t>. Трудовой коллектив</w:t>
      </w:r>
    </w:p>
    <w:p w:rsidR="00D94DE1" w:rsidRPr="00A6161F" w:rsidRDefault="00D94DE1" w:rsidP="009074AE">
      <w:pPr>
        <w:ind w:firstLine="709"/>
        <w:jc w:val="both"/>
        <w:rPr>
          <w:sz w:val="28"/>
          <w:szCs w:val="28"/>
        </w:rPr>
      </w:pPr>
    </w:p>
    <w:p w:rsidR="00D94DE1" w:rsidRPr="00A6161F" w:rsidRDefault="00D94DE1" w:rsidP="009074AE">
      <w:pPr>
        <w:ind w:firstLine="709"/>
        <w:jc w:val="both"/>
        <w:rPr>
          <w:sz w:val="28"/>
          <w:szCs w:val="28"/>
        </w:rPr>
      </w:pPr>
      <w:r w:rsidRPr="00A6161F">
        <w:rPr>
          <w:sz w:val="28"/>
          <w:szCs w:val="28"/>
        </w:rPr>
        <w:t>6.1. Трудовой коллектив МБУ «Комплексный центр» составляют все граждане, участвующие своим трудом в его деятельности на основании трудовых договоров.</w:t>
      </w:r>
    </w:p>
    <w:p w:rsidR="00D94DE1" w:rsidRPr="00A6161F" w:rsidRDefault="00D94DE1" w:rsidP="009074AE">
      <w:pPr>
        <w:ind w:firstLine="709"/>
        <w:jc w:val="both"/>
        <w:rPr>
          <w:sz w:val="28"/>
          <w:szCs w:val="28"/>
        </w:rPr>
      </w:pPr>
      <w:r w:rsidRPr="00A6161F">
        <w:rPr>
          <w:sz w:val="28"/>
          <w:szCs w:val="28"/>
        </w:rPr>
        <w:t>6.2. Отношения работников и директора МБУ «Комплексный центр», возникшие на основе трудовых договоров, регулируются трудовым законодательством, локальными правовыми актами, коллективным договором.</w:t>
      </w:r>
    </w:p>
    <w:p w:rsidR="00D94DE1" w:rsidRPr="00A6161F" w:rsidRDefault="00D94DE1" w:rsidP="009074AE">
      <w:pPr>
        <w:ind w:firstLine="709"/>
        <w:jc w:val="both"/>
        <w:rPr>
          <w:sz w:val="28"/>
          <w:szCs w:val="28"/>
        </w:rPr>
      </w:pPr>
      <w:r w:rsidRPr="00A6161F">
        <w:rPr>
          <w:sz w:val="28"/>
          <w:szCs w:val="28"/>
        </w:rPr>
        <w:t>6.3. Трудовой коллектив МБУ «Комплексный центр»:</w:t>
      </w:r>
    </w:p>
    <w:p w:rsidR="00D94DE1" w:rsidRPr="00A6161F" w:rsidRDefault="00D94DE1" w:rsidP="009074AE">
      <w:pPr>
        <w:ind w:firstLine="709"/>
        <w:jc w:val="both"/>
        <w:rPr>
          <w:sz w:val="28"/>
          <w:szCs w:val="28"/>
        </w:rPr>
      </w:pPr>
      <w:r w:rsidRPr="00A6161F">
        <w:rPr>
          <w:sz w:val="28"/>
          <w:szCs w:val="28"/>
        </w:rPr>
        <w:t>рассматривает вопрос о заключении коллективного договора;</w:t>
      </w:r>
    </w:p>
    <w:p w:rsidR="00D94DE1" w:rsidRPr="00A6161F" w:rsidRDefault="00D94DE1" w:rsidP="009074AE">
      <w:pPr>
        <w:ind w:firstLine="709"/>
        <w:jc w:val="both"/>
        <w:rPr>
          <w:sz w:val="28"/>
          <w:szCs w:val="28"/>
        </w:rPr>
      </w:pPr>
      <w:r w:rsidRPr="00A6161F">
        <w:rPr>
          <w:sz w:val="28"/>
          <w:szCs w:val="28"/>
        </w:rPr>
        <w:t>определяет порядок проведения собрания трудового коллектива и нормы представительства;</w:t>
      </w:r>
    </w:p>
    <w:p w:rsidR="00D94DE1" w:rsidRPr="00A6161F" w:rsidRDefault="00D94DE1" w:rsidP="009074AE">
      <w:pPr>
        <w:ind w:firstLine="709"/>
        <w:jc w:val="both"/>
        <w:rPr>
          <w:sz w:val="28"/>
          <w:szCs w:val="28"/>
        </w:rPr>
      </w:pPr>
      <w:r w:rsidRPr="00A6161F">
        <w:rPr>
          <w:sz w:val="28"/>
          <w:szCs w:val="28"/>
        </w:rPr>
        <w:t>принимает решение о создании постоянно действующего органа, осуществляющего полномочия трудового коллектива, или наделении такими полномочиями существующего в МБУ «Комплексный центр» органа;</w:t>
      </w:r>
    </w:p>
    <w:p w:rsidR="00D94DE1" w:rsidRPr="00A6161F" w:rsidRDefault="00D94DE1" w:rsidP="009074AE">
      <w:pPr>
        <w:ind w:firstLine="709"/>
        <w:jc w:val="both"/>
        <w:rPr>
          <w:sz w:val="28"/>
          <w:szCs w:val="28"/>
        </w:rPr>
      </w:pPr>
      <w:r w:rsidRPr="00A6161F">
        <w:rPr>
          <w:sz w:val="28"/>
          <w:szCs w:val="28"/>
        </w:rPr>
        <w:t>принимает другие решения в соответствии с действующим законодательством.</w:t>
      </w:r>
    </w:p>
    <w:p w:rsidR="00D94DE1" w:rsidRPr="00A6161F" w:rsidRDefault="00D94DE1" w:rsidP="009074AE">
      <w:pPr>
        <w:ind w:firstLine="709"/>
        <w:jc w:val="center"/>
        <w:rPr>
          <w:sz w:val="28"/>
          <w:szCs w:val="28"/>
        </w:rPr>
      </w:pPr>
    </w:p>
    <w:p w:rsidR="00D94DE1" w:rsidRPr="00A6161F" w:rsidRDefault="00D94DE1" w:rsidP="009074AE">
      <w:pPr>
        <w:ind w:firstLine="709"/>
        <w:jc w:val="center"/>
        <w:rPr>
          <w:b/>
          <w:sz w:val="28"/>
          <w:szCs w:val="28"/>
        </w:rPr>
      </w:pPr>
      <w:r w:rsidRPr="00A6161F">
        <w:rPr>
          <w:b/>
          <w:sz w:val="28"/>
          <w:szCs w:val="28"/>
          <w:lang w:val="en-US"/>
        </w:rPr>
        <w:t>VII</w:t>
      </w:r>
      <w:r w:rsidRPr="00A6161F">
        <w:rPr>
          <w:b/>
          <w:sz w:val="28"/>
          <w:szCs w:val="28"/>
        </w:rPr>
        <w:t>. Реорганизация, изменение типа, ликвидация                                 МБУ «Комплексный центр», внесение изменений в его устав</w:t>
      </w:r>
    </w:p>
    <w:p w:rsidR="00D94DE1" w:rsidRPr="00A6161F" w:rsidRDefault="00D94DE1" w:rsidP="009074AE">
      <w:pPr>
        <w:ind w:firstLine="709"/>
        <w:jc w:val="both"/>
        <w:rPr>
          <w:sz w:val="28"/>
          <w:szCs w:val="28"/>
        </w:rPr>
      </w:pPr>
    </w:p>
    <w:p w:rsidR="00D94DE1" w:rsidRPr="00A6161F" w:rsidRDefault="00D94DE1" w:rsidP="009074AE">
      <w:pPr>
        <w:ind w:firstLine="709"/>
        <w:jc w:val="both"/>
        <w:rPr>
          <w:sz w:val="28"/>
          <w:szCs w:val="28"/>
        </w:rPr>
      </w:pPr>
      <w:r w:rsidRPr="00A6161F">
        <w:rPr>
          <w:sz w:val="28"/>
          <w:szCs w:val="28"/>
        </w:rPr>
        <w:t>7.1. Реорганизация МБУ «Комплексный центр» может быть осуществлена в форме его слияния, присоединения, разделения и выделения.</w:t>
      </w:r>
    </w:p>
    <w:p w:rsidR="00D94DE1" w:rsidRPr="00A6161F" w:rsidRDefault="00D94DE1" w:rsidP="009074AE">
      <w:pPr>
        <w:ind w:firstLine="709"/>
        <w:jc w:val="both"/>
        <w:rPr>
          <w:sz w:val="28"/>
          <w:szCs w:val="28"/>
        </w:rPr>
      </w:pPr>
      <w:r w:rsidRPr="00A6161F">
        <w:rPr>
          <w:sz w:val="28"/>
          <w:szCs w:val="28"/>
        </w:rPr>
        <w:t>7.2. Решение о реорганизации МБУ «Комплексный центр» принимается Управлением социальной защиты населения администрации Увельского муниципального округа Челябинской области по согласованию с Министерством социальных отношений Челябинской области.</w:t>
      </w:r>
    </w:p>
    <w:p w:rsidR="00D94DE1" w:rsidRPr="00A6161F" w:rsidRDefault="00D94DE1" w:rsidP="009074AE">
      <w:pPr>
        <w:ind w:firstLine="709"/>
        <w:jc w:val="both"/>
        <w:rPr>
          <w:sz w:val="28"/>
          <w:szCs w:val="28"/>
        </w:rPr>
      </w:pPr>
      <w:r w:rsidRPr="00A6161F">
        <w:rPr>
          <w:sz w:val="28"/>
          <w:szCs w:val="28"/>
        </w:rPr>
        <w:t>7.3. После издания распоряжения уполномоченного органа Увельского муниципального округа о реорганизации МБУ «Комплексный центр» УСЗН УМО по согласованию с УЗиИО и Министерством социальных отношений Челябинской области утверждается Устав реорганизованного учреждения.</w:t>
      </w:r>
    </w:p>
    <w:p w:rsidR="00D94DE1" w:rsidRPr="00A6161F" w:rsidRDefault="00D94DE1" w:rsidP="009074AE">
      <w:pPr>
        <w:ind w:firstLine="709"/>
        <w:jc w:val="both"/>
        <w:rPr>
          <w:sz w:val="28"/>
          <w:szCs w:val="28"/>
        </w:rPr>
      </w:pPr>
      <w:r w:rsidRPr="00A6161F">
        <w:rPr>
          <w:sz w:val="28"/>
          <w:szCs w:val="28"/>
        </w:rPr>
        <w:t>7.4. При реорганизации МБУ «Комплексный центр» вносятся необходимые изменения в Единый государственный реестр юридических лиц, регистрационные документы. Реорганизация влечет за собой переход прав и обязанностей МБУ «Комплексный центр» или их части правопреемнику в соответствии с действующим законодательством.</w:t>
      </w:r>
    </w:p>
    <w:p w:rsidR="00D94DE1" w:rsidRPr="00A6161F" w:rsidRDefault="00D94DE1" w:rsidP="009074AE">
      <w:pPr>
        <w:ind w:firstLine="709"/>
        <w:jc w:val="both"/>
        <w:rPr>
          <w:sz w:val="28"/>
          <w:szCs w:val="28"/>
        </w:rPr>
      </w:pPr>
      <w:r w:rsidRPr="00A6161F">
        <w:rPr>
          <w:sz w:val="28"/>
          <w:szCs w:val="28"/>
        </w:rPr>
        <w:lastRenderedPageBreak/>
        <w:t>7.5. МБУ «Комплексный центр»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D94DE1" w:rsidRPr="00A6161F" w:rsidRDefault="00D94DE1" w:rsidP="009074AE">
      <w:pPr>
        <w:ind w:firstLine="709"/>
        <w:jc w:val="both"/>
        <w:rPr>
          <w:sz w:val="28"/>
          <w:szCs w:val="28"/>
        </w:rPr>
      </w:pPr>
      <w:r w:rsidRPr="00A6161F">
        <w:rPr>
          <w:sz w:val="28"/>
          <w:szCs w:val="28"/>
        </w:rPr>
        <w:t>7.6. При реорганизации МБУ «Комплексный центр» все документы (управленческие, финансово-хозяйственные, по личному составу и др.) передаются в соответствии с установленными правилами учреждению - правопреемнику.</w:t>
      </w:r>
    </w:p>
    <w:p w:rsidR="00D94DE1" w:rsidRPr="00A6161F" w:rsidRDefault="00D94DE1" w:rsidP="009074AE">
      <w:pPr>
        <w:ind w:firstLine="709"/>
        <w:jc w:val="both"/>
        <w:rPr>
          <w:sz w:val="28"/>
          <w:szCs w:val="28"/>
        </w:rPr>
      </w:pPr>
      <w:r w:rsidRPr="00A6161F">
        <w:rPr>
          <w:sz w:val="28"/>
          <w:szCs w:val="28"/>
        </w:rPr>
        <w:t>7.7. Изменение типа МБУ «Комплексный центр» не является его реорганизацией. При изменении типа МБУ «Комплексный центр» в его Устав, Единый государственный реестр юридических лиц, регистрационные документы вносятся соответствующие изменения.</w:t>
      </w:r>
    </w:p>
    <w:p w:rsidR="00D94DE1" w:rsidRPr="00A6161F" w:rsidRDefault="00D94DE1" w:rsidP="009074AE">
      <w:pPr>
        <w:ind w:firstLine="709"/>
        <w:jc w:val="both"/>
        <w:rPr>
          <w:sz w:val="28"/>
          <w:szCs w:val="28"/>
        </w:rPr>
      </w:pPr>
      <w:r w:rsidRPr="00A6161F">
        <w:rPr>
          <w:sz w:val="28"/>
          <w:szCs w:val="28"/>
        </w:rPr>
        <w:t>7.8. Решение об изменении типа МБУ «Комплексный центр» в целях создания муниципального казенного учреждения, в целях создания муниципального автономного учреждения принимается администрацией Увельского муниципального округа Челябинской области по согласованию с Министерством социальных отношений Челябинской области.</w:t>
      </w:r>
    </w:p>
    <w:p w:rsidR="00D94DE1" w:rsidRPr="00A6161F" w:rsidRDefault="00D94DE1" w:rsidP="009074AE">
      <w:pPr>
        <w:ind w:firstLine="709"/>
        <w:jc w:val="both"/>
        <w:rPr>
          <w:sz w:val="28"/>
          <w:szCs w:val="28"/>
        </w:rPr>
      </w:pPr>
      <w:r w:rsidRPr="00A6161F">
        <w:rPr>
          <w:sz w:val="28"/>
          <w:szCs w:val="28"/>
        </w:rPr>
        <w:t>7.9. Решение об изменении типа МБУ «Комплексный центр» в целях создания муниципального автономного учреждения принимается в порядке, установленном Федеральным законом от 3 ноября 2006 года № 174-ФЗ            «Об автономных учреждениях».</w:t>
      </w:r>
    </w:p>
    <w:p w:rsidR="00D94DE1" w:rsidRPr="00A6161F" w:rsidRDefault="00D94DE1" w:rsidP="009074AE">
      <w:pPr>
        <w:ind w:firstLine="709"/>
        <w:jc w:val="both"/>
        <w:rPr>
          <w:sz w:val="28"/>
          <w:szCs w:val="28"/>
        </w:rPr>
      </w:pPr>
      <w:r w:rsidRPr="00A6161F">
        <w:rPr>
          <w:sz w:val="28"/>
          <w:szCs w:val="28"/>
        </w:rPr>
        <w:t>7.10. Решение о перепрофилировании МБУ «Комплексный центр» в целях создания муниципального учреждения социального обслуживания другого вида принимается администрацией Увельского муниципального округа Челябинской области по согласованию с Министерством социальных отношений Челябинской области.</w:t>
      </w:r>
    </w:p>
    <w:p w:rsidR="00D94DE1" w:rsidRPr="00A6161F" w:rsidRDefault="00D94DE1" w:rsidP="001E3760">
      <w:pPr>
        <w:ind w:firstLine="709"/>
        <w:jc w:val="both"/>
        <w:rPr>
          <w:sz w:val="28"/>
          <w:szCs w:val="28"/>
        </w:rPr>
      </w:pPr>
      <w:r w:rsidRPr="00A6161F">
        <w:rPr>
          <w:sz w:val="28"/>
          <w:szCs w:val="28"/>
        </w:rPr>
        <w:t>7.11. Перепрофилирование МБУ «Комплексный центр» не является его реорганизацией. При перепрофилировании МБУ «Комплексный центр» в его Устав,  Единый государственный реестр юридических лиц, регистрационные документы вносятся соответствующие изменения.</w:t>
      </w:r>
    </w:p>
    <w:p w:rsidR="00D94DE1" w:rsidRPr="00A6161F" w:rsidRDefault="00D94DE1" w:rsidP="008038E5">
      <w:pPr>
        <w:ind w:firstLine="709"/>
        <w:jc w:val="both"/>
        <w:rPr>
          <w:sz w:val="28"/>
          <w:szCs w:val="28"/>
        </w:rPr>
      </w:pPr>
      <w:r w:rsidRPr="00A6161F">
        <w:rPr>
          <w:sz w:val="28"/>
          <w:szCs w:val="28"/>
        </w:rPr>
        <w:t>7.12. МБУ «Комплексный центр» может быть ликвидирован по решению администрации Увельского муниципального округа Челябинской области по согласованию с Министерством социальных отношений Челябинской области или по решению суда на основании и в порядке, предусмотренном действующим законодательством.</w:t>
      </w:r>
    </w:p>
    <w:p w:rsidR="00D94DE1" w:rsidRPr="00A6161F" w:rsidRDefault="00D94DE1" w:rsidP="009B01AB">
      <w:pPr>
        <w:ind w:firstLine="709"/>
        <w:jc w:val="both"/>
        <w:rPr>
          <w:sz w:val="28"/>
          <w:szCs w:val="28"/>
        </w:rPr>
      </w:pPr>
      <w:r w:rsidRPr="00A6161F">
        <w:rPr>
          <w:sz w:val="28"/>
          <w:szCs w:val="28"/>
        </w:rPr>
        <w:t>7.13. Ликвидация МБУ «Комплексный центр» влечет прекращение его деятельности без перехода прав и обязанностей в порядке правопреемства к другим лицам.</w:t>
      </w:r>
    </w:p>
    <w:p w:rsidR="00D94DE1" w:rsidRPr="00A6161F" w:rsidRDefault="00D94DE1" w:rsidP="00047EF4">
      <w:pPr>
        <w:ind w:firstLine="709"/>
        <w:jc w:val="both"/>
        <w:rPr>
          <w:sz w:val="28"/>
          <w:szCs w:val="28"/>
        </w:rPr>
      </w:pPr>
      <w:r w:rsidRPr="00A6161F">
        <w:rPr>
          <w:sz w:val="28"/>
          <w:szCs w:val="28"/>
        </w:rPr>
        <w:t>7.14. После принятия распоряжения администрации Увельского муниципального округа Челябинской области о ликвидации                                     МБУ «Комплексный центр» УСЗН УМО:</w:t>
      </w:r>
    </w:p>
    <w:p w:rsidR="00D94DE1" w:rsidRPr="00A6161F" w:rsidRDefault="00D94DE1" w:rsidP="009074AE">
      <w:pPr>
        <w:ind w:firstLine="709"/>
        <w:jc w:val="both"/>
        <w:rPr>
          <w:sz w:val="28"/>
          <w:szCs w:val="28"/>
        </w:rPr>
      </w:pPr>
      <w:r w:rsidRPr="00A6161F">
        <w:rPr>
          <w:sz w:val="28"/>
          <w:szCs w:val="28"/>
        </w:rPr>
        <w:t>1) в течение трех рабочих дней доводит указанный правовой акт до сведения регистрирующего органа для внесения в Единый государственный</w:t>
      </w:r>
    </w:p>
    <w:p w:rsidR="00D94DE1" w:rsidRPr="00A6161F" w:rsidRDefault="00D94DE1" w:rsidP="00811E62">
      <w:pPr>
        <w:jc w:val="both"/>
        <w:rPr>
          <w:sz w:val="28"/>
          <w:szCs w:val="28"/>
        </w:rPr>
      </w:pPr>
      <w:r w:rsidRPr="00A6161F">
        <w:rPr>
          <w:sz w:val="28"/>
          <w:szCs w:val="28"/>
        </w:rPr>
        <w:t>реестр юридических лиц сведений о том, что МБУ «Комплексный центр» находится в процессе ликвидации;</w:t>
      </w:r>
    </w:p>
    <w:p w:rsidR="00D94DE1" w:rsidRPr="00A6161F" w:rsidRDefault="00D94DE1" w:rsidP="009074AE">
      <w:pPr>
        <w:ind w:firstLine="709"/>
        <w:jc w:val="both"/>
        <w:rPr>
          <w:sz w:val="28"/>
          <w:szCs w:val="28"/>
        </w:rPr>
      </w:pPr>
      <w:r w:rsidRPr="00A6161F">
        <w:rPr>
          <w:sz w:val="28"/>
          <w:szCs w:val="28"/>
        </w:rPr>
        <w:lastRenderedPageBreak/>
        <w:t xml:space="preserve">  2) в течение десяти рабочих дней устанавливает порядок и сроки ликвидации МБУ «Комплексный центр» в соответствии с Гражданским кодексом Российской Федерации и правовым актом о ликвидации                         МБУ «Комплексный центр».</w:t>
      </w:r>
    </w:p>
    <w:p w:rsidR="00D94DE1" w:rsidRPr="00A6161F" w:rsidRDefault="00D94DE1" w:rsidP="009074AE">
      <w:pPr>
        <w:ind w:firstLine="709"/>
        <w:jc w:val="both"/>
        <w:rPr>
          <w:sz w:val="28"/>
          <w:szCs w:val="28"/>
        </w:rPr>
      </w:pPr>
      <w:r w:rsidRPr="00A6161F">
        <w:rPr>
          <w:sz w:val="28"/>
          <w:szCs w:val="28"/>
        </w:rPr>
        <w:t>7.15. Порядок образования ликвидационной комиссии определяется действующим законодательством.</w:t>
      </w:r>
    </w:p>
    <w:p w:rsidR="00D94DE1" w:rsidRPr="00A6161F" w:rsidRDefault="00D94DE1" w:rsidP="009074AE">
      <w:pPr>
        <w:ind w:firstLine="709"/>
        <w:jc w:val="both"/>
        <w:rPr>
          <w:sz w:val="28"/>
          <w:szCs w:val="28"/>
        </w:rPr>
      </w:pPr>
      <w:r w:rsidRPr="00A6161F">
        <w:rPr>
          <w:sz w:val="28"/>
          <w:szCs w:val="28"/>
        </w:rPr>
        <w:t>7.16. Ликвидационная комиссия:</w:t>
      </w:r>
    </w:p>
    <w:p w:rsidR="00D94DE1" w:rsidRPr="00A6161F" w:rsidRDefault="00D94DE1" w:rsidP="009074AE">
      <w:pPr>
        <w:ind w:firstLine="709"/>
        <w:jc w:val="both"/>
        <w:rPr>
          <w:sz w:val="28"/>
          <w:szCs w:val="28"/>
        </w:rPr>
      </w:pPr>
      <w:r w:rsidRPr="00A6161F">
        <w:rPr>
          <w:sz w:val="28"/>
          <w:szCs w:val="28"/>
        </w:rPr>
        <w:t>1) обеспечивает реализацию полномочий по управлению делами ликвидируемого МБУ «Комплексный центр» в течение  всего периода его ликвидации;</w:t>
      </w:r>
    </w:p>
    <w:p w:rsidR="00D94DE1" w:rsidRPr="00A6161F" w:rsidRDefault="00D94DE1" w:rsidP="009074AE">
      <w:pPr>
        <w:ind w:firstLine="709"/>
        <w:jc w:val="both"/>
        <w:rPr>
          <w:sz w:val="28"/>
          <w:szCs w:val="28"/>
        </w:rPr>
      </w:pPr>
      <w:r w:rsidRPr="00A6161F">
        <w:rPr>
          <w:sz w:val="28"/>
          <w:szCs w:val="28"/>
        </w:rPr>
        <w:t>2) в течение десяти рабочих дней с даты истечения периода, установленного для предъявления требований кредиторами, предоставляет УСЗН для утверждения промежуточный ликвидационный баланс;</w:t>
      </w:r>
    </w:p>
    <w:p w:rsidR="00D94DE1" w:rsidRPr="00A6161F" w:rsidRDefault="00D94DE1" w:rsidP="009074AE">
      <w:pPr>
        <w:ind w:firstLine="709"/>
        <w:jc w:val="both"/>
        <w:rPr>
          <w:sz w:val="28"/>
          <w:szCs w:val="28"/>
        </w:rPr>
      </w:pPr>
      <w:r w:rsidRPr="00A6161F">
        <w:rPr>
          <w:sz w:val="28"/>
          <w:szCs w:val="28"/>
        </w:rPr>
        <w:t>3) в течение десяти рабочих дней после завершения расчетов с кредиторами представляет УСЗН УМО для утверждения ликвидационный баланс;</w:t>
      </w:r>
    </w:p>
    <w:p w:rsidR="00D94DE1" w:rsidRPr="00A6161F" w:rsidRDefault="00D94DE1" w:rsidP="009074AE">
      <w:pPr>
        <w:ind w:firstLine="709"/>
        <w:jc w:val="both"/>
        <w:rPr>
          <w:sz w:val="28"/>
          <w:szCs w:val="28"/>
        </w:rPr>
      </w:pPr>
      <w:r w:rsidRPr="00A6161F">
        <w:rPr>
          <w:sz w:val="28"/>
          <w:szCs w:val="28"/>
        </w:rPr>
        <w:t>4) осуществляет иные предусмотренные Гражданским кодексом Российской Федерации и иными законодательными актами Российской Федерации мероприятия по ликвидации МБУ «Комплексный центр».</w:t>
      </w:r>
    </w:p>
    <w:p w:rsidR="00D94DE1" w:rsidRPr="00A6161F" w:rsidRDefault="00D94DE1" w:rsidP="009074AE">
      <w:pPr>
        <w:ind w:firstLine="709"/>
        <w:jc w:val="both"/>
        <w:rPr>
          <w:sz w:val="28"/>
          <w:szCs w:val="28"/>
        </w:rPr>
      </w:pPr>
      <w:r w:rsidRPr="00A6161F">
        <w:rPr>
          <w:sz w:val="28"/>
          <w:szCs w:val="28"/>
        </w:rPr>
        <w:t>7.17. Требования кредиторов при ликвидации МБУ «Комплексный центр» удовлетворяются в порядке очередности, установленной Гражданским кодексом Российской Федерации.</w:t>
      </w:r>
    </w:p>
    <w:p w:rsidR="00D94DE1" w:rsidRPr="00A6161F" w:rsidRDefault="00D94DE1" w:rsidP="009074AE">
      <w:pPr>
        <w:ind w:firstLine="709"/>
        <w:jc w:val="both"/>
        <w:rPr>
          <w:sz w:val="28"/>
          <w:szCs w:val="28"/>
        </w:rPr>
      </w:pPr>
      <w:r w:rsidRPr="00A6161F">
        <w:rPr>
          <w:sz w:val="28"/>
          <w:szCs w:val="28"/>
        </w:rPr>
        <w:t>7.18. Имущество МБУ «Комплексный центр»,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МБУ «Комплексный центр», передается ликвидационной комиссией в казну Увельского муниципального округа Челябинской области.</w:t>
      </w:r>
    </w:p>
    <w:p w:rsidR="00D94DE1" w:rsidRPr="00A6161F" w:rsidRDefault="00D94DE1" w:rsidP="009074AE">
      <w:pPr>
        <w:ind w:firstLine="709"/>
        <w:jc w:val="both"/>
        <w:rPr>
          <w:sz w:val="28"/>
          <w:szCs w:val="28"/>
        </w:rPr>
      </w:pPr>
      <w:r w:rsidRPr="00A6161F">
        <w:rPr>
          <w:sz w:val="28"/>
          <w:szCs w:val="28"/>
        </w:rPr>
        <w:t xml:space="preserve">7.19. При ликвидации МБУ «Комплексный центр» документы (управленческие, финансово-хозяйственные, по личному составу и другие) передаются в ведомственный архив УСЗН УМО или в архив Увельского муниципального округа, в порядке, установленном действующим законодательством. </w:t>
      </w:r>
    </w:p>
    <w:p w:rsidR="00D94DE1" w:rsidRPr="00A6161F" w:rsidRDefault="00D94DE1" w:rsidP="009074AE">
      <w:pPr>
        <w:ind w:firstLine="709"/>
        <w:jc w:val="both"/>
        <w:rPr>
          <w:sz w:val="28"/>
          <w:szCs w:val="28"/>
        </w:rPr>
      </w:pPr>
      <w:r w:rsidRPr="00A6161F">
        <w:rPr>
          <w:sz w:val="28"/>
          <w:szCs w:val="28"/>
        </w:rPr>
        <w:t>7.20. Ликвидация МБУ «Комплексный центр» считается завершенной, а МБУ «Комплексный центр» - прекратившим существование, после внесения об этом записи в Единый государственный реестр юридических лиц.</w:t>
      </w:r>
    </w:p>
    <w:sectPr w:rsidR="00D94DE1" w:rsidRPr="00A6161F" w:rsidSect="004D2FF8">
      <w:headerReference w:type="even" r:id="rId7"/>
      <w:headerReference w:type="default" r:id="rId8"/>
      <w:pgSz w:w="11906" w:h="16838" w:code="9"/>
      <w:pgMar w:top="1134" w:right="849"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9DC" w:rsidRDefault="002269DC" w:rsidP="009074AE">
      <w:r>
        <w:separator/>
      </w:r>
    </w:p>
  </w:endnote>
  <w:endnote w:type="continuationSeparator" w:id="1">
    <w:p w:rsidR="002269DC" w:rsidRDefault="002269DC" w:rsidP="00907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9DC" w:rsidRDefault="002269DC" w:rsidP="009074AE">
      <w:r>
        <w:separator/>
      </w:r>
    </w:p>
  </w:footnote>
  <w:footnote w:type="continuationSeparator" w:id="1">
    <w:p w:rsidR="002269DC" w:rsidRDefault="002269DC" w:rsidP="00907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E1" w:rsidRDefault="00515513" w:rsidP="00D12767">
    <w:pPr>
      <w:pStyle w:val="a4"/>
      <w:framePr w:wrap="around" w:vAnchor="text" w:hAnchor="margin" w:xAlign="center" w:y="1"/>
      <w:rPr>
        <w:rStyle w:val="af"/>
      </w:rPr>
    </w:pPr>
    <w:r>
      <w:rPr>
        <w:rStyle w:val="af"/>
      </w:rPr>
      <w:fldChar w:fldCharType="begin"/>
    </w:r>
    <w:r w:rsidR="00D94DE1">
      <w:rPr>
        <w:rStyle w:val="af"/>
      </w:rPr>
      <w:instrText xml:space="preserve">PAGE  </w:instrText>
    </w:r>
    <w:r>
      <w:rPr>
        <w:rStyle w:val="af"/>
      </w:rPr>
      <w:fldChar w:fldCharType="end"/>
    </w:r>
  </w:p>
  <w:p w:rsidR="00D94DE1" w:rsidRDefault="00D94DE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E1" w:rsidRDefault="00D94DE1" w:rsidP="00D12767">
    <w:pPr>
      <w:pStyle w:val="a4"/>
      <w:framePr w:wrap="around" w:vAnchor="text" w:hAnchor="margin" w:xAlign="center" w:y="1"/>
      <w:rPr>
        <w:rStyle w:val="af"/>
      </w:rPr>
    </w:pPr>
  </w:p>
  <w:p w:rsidR="00D94DE1" w:rsidRDefault="00D94DE1" w:rsidP="004D2FF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92423"/>
    <w:multiLevelType w:val="multilevel"/>
    <w:tmpl w:val="F17CD9C6"/>
    <w:lvl w:ilvl="0">
      <w:start w:val="1"/>
      <w:numFmt w:val="decimal"/>
      <w:lvlText w:val="%1."/>
      <w:lvlJc w:val="left"/>
      <w:pPr>
        <w:ind w:left="615" w:hanging="615"/>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nsid w:val="67FA41A3"/>
    <w:multiLevelType w:val="hybridMultilevel"/>
    <w:tmpl w:val="81308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2147"/>
    <w:rsid w:val="00025E47"/>
    <w:rsid w:val="00043A59"/>
    <w:rsid w:val="00047EF4"/>
    <w:rsid w:val="00050F86"/>
    <w:rsid w:val="0005501B"/>
    <w:rsid w:val="000713AC"/>
    <w:rsid w:val="000854AA"/>
    <w:rsid w:val="000A2C2C"/>
    <w:rsid w:val="000C67E7"/>
    <w:rsid w:val="00105814"/>
    <w:rsid w:val="001335AA"/>
    <w:rsid w:val="00155A57"/>
    <w:rsid w:val="00194804"/>
    <w:rsid w:val="001972D7"/>
    <w:rsid w:val="001A30D2"/>
    <w:rsid w:val="001A4EBE"/>
    <w:rsid w:val="001E3760"/>
    <w:rsid w:val="0020396B"/>
    <w:rsid w:val="002244B4"/>
    <w:rsid w:val="002269DC"/>
    <w:rsid w:val="00234768"/>
    <w:rsid w:val="00235EA2"/>
    <w:rsid w:val="002549FB"/>
    <w:rsid w:val="00281321"/>
    <w:rsid w:val="00284205"/>
    <w:rsid w:val="00297986"/>
    <w:rsid w:val="002A7B88"/>
    <w:rsid w:val="002D3C4F"/>
    <w:rsid w:val="002E3F88"/>
    <w:rsid w:val="002F61EC"/>
    <w:rsid w:val="00304621"/>
    <w:rsid w:val="0030782A"/>
    <w:rsid w:val="00320DA5"/>
    <w:rsid w:val="00323920"/>
    <w:rsid w:val="00363295"/>
    <w:rsid w:val="003E1153"/>
    <w:rsid w:val="003E4481"/>
    <w:rsid w:val="003E6FB5"/>
    <w:rsid w:val="0042067E"/>
    <w:rsid w:val="00451607"/>
    <w:rsid w:val="0045479D"/>
    <w:rsid w:val="00490685"/>
    <w:rsid w:val="004A0AEE"/>
    <w:rsid w:val="004C1B3F"/>
    <w:rsid w:val="004D2055"/>
    <w:rsid w:val="004D2FF8"/>
    <w:rsid w:val="004D6718"/>
    <w:rsid w:val="004E4E84"/>
    <w:rsid w:val="004F5D71"/>
    <w:rsid w:val="004F5DC8"/>
    <w:rsid w:val="00515513"/>
    <w:rsid w:val="0052023C"/>
    <w:rsid w:val="00520619"/>
    <w:rsid w:val="005206BB"/>
    <w:rsid w:val="00577C8D"/>
    <w:rsid w:val="00577CC9"/>
    <w:rsid w:val="005C5B1C"/>
    <w:rsid w:val="006621AD"/>
    <w:rsid w:val="006763CA"/>
    <w:rsid w:val="006A7DC1"/>
    <w:rsid w:val="006B64AE"/>
    <w:rsid w:val="006C378F"/>
    <w:rsid w:val="00700164"/>
    <w:rsid w:val="007031FD"/>
    <w:rsid w:val="00742281"/>
    <w:rsid w:val="00782FB5"/>
    <w:rsid w:val="007D0287"/>
    <w:rsid w:val="007F1FF4"/>
    <w:rsid w:val="008038E5"/>
    <w:rsid w:val="00811E62"/>
    <w:rsid w:val="00827C86"/>
    <w:rsid w:val="00852342"/>
    <w:rsid w:val="008536C8"/>
    <w:rsid w:val="00882147"/>
    <w:rsid w:val="008D0C76"/>
    <w:rsid w:val="008D748A"/>
    <w:rsid w:val="008E079F"/>
    <w:rsid w:val="009074AE"/>
    <w:rsid w:val="00923CB1"/>
    <w:rsid w:val="00927419"/>
    <w:rsid w:val="009319A2"/>
    <w:rsid w:val="009352D0"/>
    <w:rsid w:val="0094478B"/>
    <w:rsid w:val="00951B06"/>
    <w:rsid w:val="00955C00"/>
    <w:rsid w:val="00956167"/>
    <w:rsid w:val="00964AA3"/>
    <w:rsid w:val="0098152B"/>
    <w:rsid w:val="009A6CDB"/>
    <w:rsid w:val="009B01AB"/>
    <w:rsid w:val="009E1C93"/>
    <w:rsid w:val="009F78DF"/>
    <w:rsid w:val="00A30443"/>
    <w:rsid w:val="00A50C30"/>
    <w:rsid w:val="00A567A7"/>
    <w:rsid w:val="00A6161F"/>
    <w:rsid w:val="00A61E38"/>
    <w:rsid w:val="00A670FF"/>
    <w:rsid w:val="00A97D92"/>
    <w:rsid w:val="00AA16ED"/>
    <w:rsid w:val="00AC3A9C"/>
    <w:rsid w:val="00B315A0"/>
    <w:rsid w:val="00B402C0"/>
    <w:rsid w:val="00B80997"/>
    <w:rsid w:val="00B96C05"/>
    <w:rsid w:val="00BB511E"/>
    <w:rsid w:val="00C0274F"/>
    <w:rsid w:val="00C26FC4"/>
    <w:rsid w:val="00C31C57"/>
    <w:rsid w:val="00C60E5C"/>
    <w:rsid w:val="00C70B45"/>
    <w:rsid w:val="00C80CD6"/>
    <w:rsid w:val="00CF562B"/>
    <w:rsid w:val="00D11751"/>
    <w:rsid w:val="00D12767"/>
    <w:rsid w:val="00D5008C"/>
    <w:rsid w:val="00D57083"/>
    <w:rsid w:val="00D67EB1"/>
    <w:rsid w:val="00D70A45"/>
    <w:rsid w:val="00D72DC1"/>
    <w:rsid w:val="00D94DE1"/>
    <w:rsid w:val="00DB1B21"/>
    <w:rsid w:val="00DD14E4"/>
    <w:rsid w:val="00DD5CCC"/>
    <w:rsid w:val="00DE550E"/>
    <w:rsid w:val="00DE56AA"/>
    <w:rsid w:val="00DF043D"/>
    <w:rsid w:val="00DF6056"/>
    <w:rsid w:val="00E24F75"/>
    <w:rsid w:val="00E343B8"/>
    <w:rsid w:val="00E41F0E"/>
    <w:rsid w:val="00E66BBF"/>
    <w:rsid w:val="00E67A86"/>
    <w:rsid w:val="00E76172"/>
    <w:rsid w:val="00E8300E"/>
    <w:rsid w:val="00E9060B"/>
    <w:rsid w:val="00EC0FC6"/>
    <w:rsid w:val="00EF3B28"/>
    <w:rsid w:val="00F14600"/>
    <w:rsid w:val="00F25B12"/>
    <w:rsid w:val="00F56201"/>
    <w:rsid w:val="00F7620F"/>
    <w:rsid w:val="00F87698"/>
    <w:rsid w:val="00FD534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4AE"/>
    <w:rPr>
      <w:rFonts w:ascii="Times New Roman" w:eastAsia="Times New Roman" w:hAnsi="Times New Roman"/>
      <w:sz w:val="24"/>
      <w:szCs w:val="24"/>
    </w:rPr>
  </w:style>
  <w:style w:type="paragraph" w:styleId="1">
    <w:name w:val="heading 1"/>
    <w:basedOn w:val="a"/>
    <w:next w:val="a"/>
    <w:link w:val="10"/>
    <w:uiPriority w:val="99"/>
    <w:qFormat/>
    <w:rsid w:val="009074AE"/>
    <w:pPr>
      <w:keepNext/>
      <w:spacing w:before="240" w:after="60"/>
      <w:outlineLvl w:val="0"/>
    </w:pPr>
    <w:rPr>
      <w:rFonts w:ascii="Arial" w:eastAsia="Calibri" w:hAnsi="Arial"/>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074AE"/>
    <w:rPr>
      <w:rFonts w:ascii="Arial" w:hAnsi="Arial"/>
      <w:b/>
      <w:kern w:val="32"/>
      <w:sz w:val="32"/>
      <w:lang w:eastAsia="ru-RU"/>
    </w:rPr>
  </w:style>
  <w:style w:type="table" w:styleId="a3">
    <w:name w:val="Table Grid"/>
    <w:basedOn w:val="a1"/>
    <w:uiPriority w:val="99"/>
    <w:rsid w:val="009074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9074AE"/>
    <w:pPr>
      <w:tabs>
        <w:tab w:val="center" w:pos="4677"/>
        <w:tab w:val="right" w:pos="9355"/>
      </w:tabs>
    </w:pPr>
    <w:rPr>
      <w:rFonts w:eastAsia="Calibri"/>
      <w:szCs w:val="20"/>
    </w:rPr>
  </w:style>
  <w:style w:type="character" w:customStyle="1" w:styleId="a5">
    <w:name w:val="Верхний колонтитул Знак"/>
    <w:basedOn w:val="a0"/>
    <w:link w:val="a4"/>
    <w:uiPriority w:val="99"/>
    <w:locked/>
    <w:rsid w:val="009074AE"/>
    <w:rPr>
      <w:rFonts w:ascii="Times New Roman" w:hAnsi="Times New Roman"/>
      <w:sz w:val="24"/>
      <w:lang w:eastAsia="ru-RU"/>
    </w:rPr>
  </w:style>
  <w:style w:type="paragraph" w:styleId="a6">
    <w:name w:val="footer"/>
    <w:basedOn w:val="a"/>
    <w:link w:val="a7"/>
    <w:uiPriority w:val="99"/>
    <w:rsid w:val="009074AE"/>
    <w:pPr>
      <w:tabs>
        <w:tab w:val="center" w:pos="4677"/>
        <w:tab w:val="right" w:pos="9355"/>
      </w:tabs>
    </w:pPr>
    <w:rPr>
      <w:rFonts w:eastAsia="Calibri"/>
      <w:szCs w:val="20"/>
    </w:rPr>
  </w:style>
  <w:style w:type="character" w:customStyle="1" w:styleId="a7">
    <w:name w:val="Нижний колонтитул Знак"/>
    <w:basedOn w:val="a0"/>
    <w:link w:val="a6"/>
    <w:uiPriority w:val="99"/>
    <w:locked/>
    <w:rsid w:val="009074AE"/>
    <w:rPr>
      <w:rFonts w:ascii="Times New Roman" w:hAnsi="Times New Roman"/>
      <w:sz w:val="24"/>
      <w:lang w:eastAsia="ru-RU"/>
    </w:rPr>
  </w:style>
  <w:style w:type="paragraph" w:styleId="a8">
    <w:name w:val="Balloon Text"/>
    <w:basedOn w:val="a"/>
    <w:link w:val="a9"/>
    <w:uiPriority w:val="99"/>
    <w:semiHidden/>
    <w:rsid w:val="0094478B"/>
    <w:rPr>
      <w:rFonts w:ascii="Segoe UI" w:eastAsia="Calibri" w:hAnsi="Segoe UI"/>
      <w:sz w:val="18"/>
      <w:szCs w:val="20"/>
    </w:rPr>
  </w:style>
  <w:style w:type="character" w:customStyle="1" w:styleId="a9">
    <w:name w:val="Текст выноски Знак"/>
    <w:basedOn w:val="a0"/>
    <w:link w:val="a8"/>
    <w:uiPriority w:val="99"/>
    <w:semiHidden/>
    <w:locked/>
    <w:rsid w:val="0094478B"/>
    <w:rPr>
      <w:rFonts w:ascii="Segoe UI" w:hAnsi="Segoe UI"/>
      <w:sz w:val="18"/>
      <w:lang w:eastAsia="ru-RU"/>
    </w:rPr>
  </w:style>
  <w:style w:type="character" w:styleId="aa">
    <w:name w:val="line number"/>
    <w:basedOn w:val="a0"/>
    <w:uiPriority w:val="99"/>
    <w:semiHidden/>
    <w:rsid w:val="00DF043D"/>
    <w:rPr>
      <w:rFonts w:cs="Times New Roman"/>
    </w:rPr>
  </w:style>
  <w:style w:type="paragraph" w:styleId="ab">
    <w:name w:val="List Paragraph"/>
    <w:basedOn w:val="a"/>
    <w:uiPriority w:val="99"/>
    <w:qFormat/>
    <w:rsid w:val="00DF043D"/>
    <w:pPr>
      <w:ind w:left="720"/>
      <w:contextualSpacing/>
    </w:pPr>
  </w:style>
  <w:style w:type="character" w:customStyle="1" w:styleId="Bodytext2">
    <w:name w:val="Body text (2)_"/>
    <w:basedOn w:val="a0"/>
    <w:link w:val="Bodytext21"/>
    <w:uiPriority w:val="99"/>
    <w:locked/>
    <w:rsid w:val="004D2FF8"/>
    <w:rPr>
      <w:rFonts w:cs="Times New Roman"/>
      <w:sz w:val="26"/>
      <w:szCs w:val="26"/>
      <w:lang w:bidi="ar-SA"/>
    </w:rPr>
  </w:style>
  <w:style w:type="paragraph" w:customStyle="1" w:styleId="Bodytext21">
    <w:name w:val="Body text (2)1"/>
    <w:basedOn w:val="a"/>
    <w:link w:val="Bodytext2"/>
    <w:uiPriority w:val="99"/>
    <w:rsid w:val="004D2FF8"/>
    <w:pPr>
      <w:widowControl w:val="0"/>
      <w:shd w:val="clear" w:color="auto" w:fill="FFFFFF"/>
      <w:spacing w:before="540" w:line="240" w:lineRule="atLeast"/>
      <w:jc w:val="both"/>
    </w:pPr>
    <w:rPr>
      <w:rFonts w:eastAsia="Calibri"/>
      <w:noProof/>
      <w:sz w:val="26"/>
      <w:szCs w:val="26"/>
    </w:rPr>
  </w:style>
  <w:style w:type="character" w:customStyle="1" w:styleId="2">
    <w:name w:val="Основной текст (2)_"/>
    <w:basedOn w:val="a0"/>
    <w:link w:val="21"/>
    <w:uiPriority w:val="99"/>
    <w:locked/>
    <w:rsid w:val="004D2FF8"/>
    <w:rPr>
      <w:rFonts w:cs="Times New Roman"/>
      <w:shd w:val="clear" w:color="auto" w:fill="FFFFFF"/>
      <w:lang w:bidi="ar-SA"/>
    </w:rPr>
  </w:style>
  <w:style w:type="paragraph" w:customStyle="1" w:styleId="21">
    <w:name w:val="Основной текст (2)1"/>
    <w:basedOn w:val="a"/>
    <w:link w:val="2"/>
    <w:uiPriority w:val="99"/>
    <w:rsid w:val="004D2FF8"/>
    <w:pPr>
      <w:widowControl w:val="0"/>
      <w:shd w:val="clear" w:color="auto" w:fill="FFFFFF"/>
      <w:spacing w:before="480" w:line="240" w:lineRule="atLeast"/>
      <w:jc w:val="both"/>
    </w:pPr>
    <w:rPr>
      <w:rFonts w:eastAsia="Calibri"/>
      <w:noProof/>
      <w:sz w:val="20"/>
      <w:szCs w:val="20"/>
      <w:shd w:val="clear" w:color="auto" w:fill="FFFFFF"/>
    </w:rPr>
  </w:style>
  <w:style w:type="character" w:styleId="ac">
    <w:name w:val="Hyperlink"/>
    <w:basedOn w:val="a0"/>
    <w:uiPriority w:val="99"/>
    <w:rsid w:val="004D2FF8"/>
    <w:rPr>
      <w:rFonts w:cs="Times New Roman"/>
      <w:color w:val="0000FF"/>
      <w:u w:val="single"/>
    </w:rPr>
  </w:style>
  <w:style w:type="paragraph" w:styleId="ad">
    <w:name w:val="Body Text Indent"/>
    <w:basedOn w:val="a"/>
    <w:link w:val="ae"/>
    <w:uiPriority w:val="99"/>
    <w:rsid w:val="004D2FF8"/>
    <w:pPr>
      <w:suppressLineNumbers/>
      <w:ind w:left="6480" w:firstLine="720"/>
      <w:jc w:val="both"/>
    </w:pPr>
    <w:rPr>
      <w:rFonts w:ascii="Calibri" w:eastAsia="Calibri" w:hAnsi="Calibri"/>
      <w:b/>
      <w:sz w:val="28"/>
      <w:szCs w:val="20"/>
    </w:rPr>
  </w:style>
  <w:style w:type="character" w:customStyle="1" w:styleId="BodyTextIndentChar">
    <w:name w:val="Body Text Indent Char"/>
    <w:basedOn w:val="a0"/>
    <w:link w:val="ad"/>
    <w:uiPriority w:val="99"/>
    <w:semiHidden/>
    <w:rsid w:val="00D0475A"/>
    <w:rPr>
      <w:rFonts w:ascii="Times New Roman" w:eastAsia="Times New Roman" w:hAnsi="Times New Roman"/>
      <w:sz w:val="24"/>
      <w:szCs w:val="24"/>
    </w:rPr>
  </w:style>
  <w:style w:type="character" w:customStyle="1" w:styleId="ae">
    <w:name w:val="Основной текст с отступом Знак"/>
    <w:link w:val="ad"/>
    <w:uiPriority w:val="99"/>
    <w:locked/>
    <w:rsid w:val="004D2FF8"/>
    <w:rPr>
      <w:b/>
      <w:sz w:val="28"/>
      <w:lang w:val="ru-RU" w:eastAsia="ru-RU"/>
    </w:rPr>
  </w:style>
  <w:style w:type="character" w:styleId="af">
    <w:name w:val="page number"/>
    <w:basedOn w:val="a0"/>
    <w:uiPriority w:val="99"/>
    <w:rsid w:val="004D2FF8"/>
    <w:rPr>
      <w:rFonts w:cs="Times New Roman"/>
    </w:rPr>
  </w:style>
</w:styles>
</file>

<file path=word/webSettings.xml><?xml version="1.0" encoding="utf-8"?>
<w:webSettings xmlns:r="http://schemas.openxmlformats.org/officeDocument/2006/relationships" xmlns:w="http://schemas.openxmlformats.org/wordprocessingml/2006/main">
  <w:divs>
    <w:div w:id="4243025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TotalTime>
  <Pages>15</Pages>
  <Words>5139</Words>
  <Characters>29294</Characters>
  <Application>Microsoft Office Word</Application>
  <DocSecurity>0</DocSecurity>
  <Lines>244</Lines>
  <Paragraphs>68</Paragraphs>
  <ScaleCrop>false</ScaleCrop>
  <Company/>
  <LinksUpToDate>false</LinksUpToDate>
  <CharactersWithSpaces>34365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Юрист спец</cp:lastModifiedBy>
  <cp:revision>77</cp:revision>
  <cp:lastPrinted>2025-12-10T08:17:00Z</cp:lastPrinted>
  <dcterms:created xsi:type="dcterms:W3CDTF">2025-03-11T04:04:00Z</dcterms:created>
  <dcterms:modified xsi:type="dcterms:W3CDTF">2025-12-17T09:35:00Z</dcterms:modified>
</cp:coreProperties>
</file>